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5F4" w:rsidRDefault="009B05F4"/>
    <w:p w:rsidR="00ED1F4C" w:rsidRDefault="00ED1F4C"/>
    <w:p w:rsidR="00586A59" w:rsidRDefault="00586A59"/>
    <w:p w:rsidR="00586A59" w:rsidRDefault="00586A59"/>
    <w:tbl>
      <w:tblPr>
        <w:tblStyle w:val="TabloKlavuzu"/>
        <w:tblW w:w="10885" w:type="dxa"/>
        <w:jc w:val="center"/>
        <w:tblBorders>
          <w:top w:val="thinThickSmallGap" w:sz="12" w:space="0" w:color="DAEEF3" w:themeColor="accent5" w:themeTint="33"/>
          <w:left w:val="thinThickSmallGap" w:sz="12" w:space="0" w:color="DAEEF3" w:themeColor="accent5" w:themeTint="33"/>
          <w:bottom w:val="thinThickSmallGap" w:sz="12" w:space="0" w:color="DAEEF3" w:themeColor="accent5" w:themeTint="33"/>
          <w:right w:val="thinThickSmallGap" w:sz="12" w:space="0" w:color="DAEEF3" w:themeColor="accent5" w:themeTint="33"/>
          <w:insideH w:val="thinThickSmallGap" w:sz="12" w:space="0" w:color="DAEEF3" w:themeColor="accent5" w:themeTint="33"/>
          <w:insideV w:val="thinThickSmallGap" w:sz="12" w:space="0" w:color="DAEEF3" w:themeColor="accent5" w:themeTint="33"/>
        </w:tblBorders>
        <w:tblLook w:val="04A0" w:firstRow="1" w:lastRow="0" w:firstColumn="1" w:lastColumn="0" w:noHBand="0" w:noVBand="1"/>
      </w:tblPr>
      <w:tblGrid>
        <w:gridCol w:w="2552"/>
        <w:gridCol w:w="1559"/>
        <w:gridCol w:w="1959"/>
        <w:gridCol w:w="1719"/>
        <w:gridCol w:w="1112"/>
        <w:gridCol w:w="1984"/>
      </w:tblGrid>
      <w:tr w:rsidR="00F80F8B" w:rsidTr="00EF2DF6">
        <w:trPr>
          <w:trHeight w:val="760"/>
          <w:jc w:val="center"/>
        </w:trPr>
        <w:tc>
          <w:tcPr>
            <w:tcW w:w="10885" w:type="dxa"/>
            <w:gridSpan w:val="6"/>
            <w:tcBorders>
              <w:top w:val="thinThickSmallGap" w:sz="12" w:space="0" w:color="548DD4" w:themeColor="text2" w:themeTint="99"/>
              <w:left w:val="thinThickSmallGap" w:sz="12" w:space="0" w:color="548DD4" w:themeColor="text2" w:themeTint="99"/>
              <w:bottom w:val="thickThinSmallGap" w:sz="12" w:space="0" w:color="548DD4" w:themeColor="text2" w:themeTint="99"/>
              <w:right w:val="thickThinSmallGap" w:sz="12" w:space="0" w:color="548DD4" w:themeColor="text2" w:themeTint="99"/>
            </w:tcBorders>
            <w:vAlign w:val="center"/>
          </w:tcPr>
          <w:p w:rsidR="00141DAA" w:rsidRDefault="00083ECD" w:rsidP="00083ECD">
            <w:pPr>
              <w:pStyle w:val="TableParagraph"/>
              <w:jc w:val="center"/>
              <w:rPr>
                <w:b/>
                <w:sz w:val="28"/>
              </w:rPr>
            </w:pPr>
            <w:r w:rsidRPr="006167D5">
              <w:rPr>
                <w:b/>
                <w:sz w:val="28"/>
              </w:rPr>
              <w:t>202</w:t>
            </w:r>
            <w:r w:rsidR="004D47D1">
              <w:rPr>
                <w:b/>
                <w:sz w:val="28"/>
              </w:rPr>
              <w:t>2</w:t>
            </w:r>
            <w:r w:rsidRPr="006167D5">
              <w:rPr>
                <w:b/>
                <w:sz w:val="28"/>
              </w:rPr>
              <w:t>-202</w:t>
            </w:r>
            <w:r w:rsidR="004D47D1">
              <w:rPr>
                <w:b/>
                <w:sz w:val="28"/>
              </w:rPr>
              <w:t>3</w:t>
            </w:r>
            <w:r w:rsidRPr="006167D5">
              <w:rPr>
                <w:b/>
                <w:sz w:val="28"/>
              </w:rPr>
              <w:t xml:space="preserve"> EĞİTİM-ÖĞRETİM YILI </w:t>
            </w:r>
          </w:p>
          <w:p w:rsidR="00F80F8B" w:rsidRPr="006167D5" w:rsidRDefault="00083ECD" w:rsidP="00083ECD">
            <w:pPr>
              <w:pStyle w:val="TableParagraph"/>
              <w:jc w:val="center"/>
              <w:rPr>
                <w:b/>
                <w:sz w:val="28"/>
              </w:rPr>
            </w:pPr>
            <w:r w:rsidRPr="006167D5">
              <w:rPr>
                <w:b/>
                <w:sz w:val="28"/>
              </w:rPr>
              <w:t>YATAY GEÇİŞ KONTENJANI ÖNERİLERİ</w:t>
            </w:r>
          </w:p>
        </w:tc>
      </w:tr>
      <w:tr w:rsidR="00EF2DF6" w:rsidTr="00090251">
        <w:trPr>
          <w:trHeight w:val="165"/>
          <w:jc w:val="center"/>
        </w:trPr>
        <w:tc>
          <w:tcPr>
            <w:tcW w:w="10885" w:type="dxa"/>
            <w:gridSpan w:val="6"/>
            <w:tcBorders>
              <w:top w:val="thickThinSmallGap" w:sz="12" w:space="0" w:color="548DD4" w:themeColor="text2" w:themeTint="99"/>
              <w:left w:val="nil"/>
              <w:bottom w:val="thinThickSmallGap" w:sz="12" w:space="0" w:color="FBD4B4" w:themeColor="accent6" w:themeTint="66"/>
              <w:right w:val="nil"/>
            </w:tcBorders>
            <w:vAlign w:val="center"/>
          </w:tcPr>
          <w:p w:rsidR="00EF2DF6" w:rsidRPr="00EF2DF6" w:rsidRDefault="00EF2DF6" w:rsidP="00EF2DF6">
            <w:pPr>
              <w:jc w:val="center"/>
            </w:pPr>
          </w:p>
        </w:tc>
      </w:tr>
      <w:tr w:rsidR="00917F2B" w:rsidRPr="00083ECD" w:rsidTr="00090251">
        <w:trPr>
          <w:trHeight w:val="566"/>
          <w:jc w:val="center"/>
        </w:trPr>
        <w:tc>
          <w:tcPr>
            <w:tcW w:w="10885" w:type="dxa"/>
            <w:gridSpan w:val="6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shd w:val="clear" w:color="auto" w:fill="FBD4B4" w:themeFill="accent6" w:themeFillTint="66"/>
            <w:vAlign w:val="center"/>
          </w:tcPr>
          <w:p w:rsidR="00917F2B" w:rsidRPr="00083ECD" w:rsidRDefault="00083ECD" w:rsidP="00917F2B">
            <w:pPr>
              <w:jc w:val="center"/>
              <w:rPr>
                <w:b/>
                <w:sz w:val="24"/>
              </w:rPr>
            </w:pPr>
            <w:r w:rsidRPr="00917F2B">
              <w:rPr>
                <w:b/>
                <w:sz w:val="24"/>
              </w:rPr>
              <w:t>KURUM İÇİ YATAY GEÇİŞ KONTENJANI ÖNERİLERİ</w:t>
            </w:r>
          </w:p>
        </w:tc>
      </w:tr>
      <w:tr w:rsidR="00083ECD" w:rsidTr="00090251">
        <w:trPr>
          <w:jc w:val="center"/>
        </w:trPr>
        <w:tc>
          <w:tcPr>
            <w:tcW w:w="2552" w:type="dxa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vAlign w:val="center"/>
          </w:tcPr>
          <w:p w:rsidR="00083ECD" w:rsidRPr="00F80F8B" w:rsidRDefault="00083ECD" w:rsidP="00F80F8B">
            <w:pPr>
              <w:jc w:val="center"/>
              <w:rPr>
                <w:b/>
              </w:rPr>
            </w:pPr>
            <w:r w:rsidRPr="00F80F8B">
              <w:rPr>
                <w:b/>
              </w:rPr>
              <w:t>Üniversite</w:t>
            </w:r>
          </w:p>
        </w:tc>
        <w:tc>
          <w:tcPr>
            <w:tcW w:w="1559" w:type="dxa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vAlign w:val="center"/>
          </w:tcPr>
          <w:p w:rsidR="00083ECD" w:rsidRPr="00F80F8B" w:rsidRDefault="00083ECD" w:rsidP="00F80F8B">
            <w:pPr>
              <w:jc w:val="center"/>
              <w:rPr>
                <w:b/>
              </w:rPr>
            </w:pPr>
            <w:r w:rsidRPr="00F80F8B">
              <w:rPr>
                <w:b/>
              </w:rPr>
              <w:t>Fakülte</w:t>
            </w:r>
          </w:p>
        </w:tc>
        <w:tc>
          <w:tcPr>
            <w:tcW w:w="1959" w:type="dxa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vAlign w:val="center"/>
          </w:tcPr>
          <w:p w:rsidR="00083ECD" w:rsidRPr="00F80F8B" w:rsidRDefault="00083ECD" w:rsidP="00F80F8B">
            <w:pPr>
              <w:jc w:val="center"/>
              <w:rPr>
                <w:b/>
              </w:rPr>
            </w:pPr>
            <w:r w:rsidRPr="00F80F8B">
              <w:rPr>
                <w:b/>
              </w:rPr>
              <w:t>Bölüm</w:t>
            </w:r>
          </w:p>
        </w:tc>
        <w:tc>
          <w:tcPr>
            <w:tcW w:w="1719" w:type="dxa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vAlign w:val="center"/>
          </w:tcPr>
          <w:p w:rsidR="00083ECD" w:rsidRPr="00F80F8B" w:rsidRDefault="00083ECD" w:rsidP="00F80F8B">
            <w:pPr>
              <w:jc w:val="center"/>
              <w:rPr>
                <w:b/>
              </w:rPr>
            </w:pPr>
            <w:r w:rsidRPr="00F80F8B">
              <w:rPr>
                <w:b/>
              </w:rPr>
              <w:t>Program</w:t>
            </w:r>
          </w:p>
        </w:tc>
        <w:tc>
          <w:tcPr>
            <w:tcW w:w="1112" w:type="dxa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vAlign w:val="center"/>
          </w:tcPr>
          <w:p w:rsidR="00083ECD" w:rsidRPr="00F80F8B" w:rsidRDefault="00083ECD" w:rsidP="00F80F8B">
            <w:pPr>
              <w:jc w:val="center"/>
              <w:rPr>
                <w:b/>
              </w:rPr>
            </w:pPr>
            <w:r w:rsidRPr="00F80F8B">
              <w:rPr>
                <w:b/>
              </w:rPr>
              <w:t>Sınıf</w:t>
            </w:r>
          </w:p>
        </w:tc>
        <w:tc>
          <w:tcPr>
            <w:tcW w:w="1984" w:type="dxa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vAlign w:val="center"/>
          </w:tcPr>
          <w:p w:rsidR="00083ECD" w:rsidRPr="00F80F8B" w:rsidRDefault="00083ECD" w:rsidP="00F80F8B">
            <w:pPr>
              <w:jc w:val="center"/>
              <w:rPr>
                <w:b/>
              </w:rPr>
            </w:pPr>
            <w:r w:rsidRPr="00F80F8B">
              <w:rPr>
                <w:b/>
              </w:rPr>
              <w:t>Kontenjan</w:t>
            </w:r>
          </w:p>
        </w:tc>
      </w:tr>
      <w:tr w:rsidR="00083ECD" w:rsidTr="00EF2DF6">
        <w:trPr>
          <w:trHeight w:val="128"/>
          <w:jc w:val="center"/>
        </w:trPr>
        <w:tc>
          <w:tcPr>
            <w:tcW w:w="2552" w:type="dxa"/>
            <w:vMerge w:val="restart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vAlign w:val="center"/>
          </w:tcPr>
          <w:p w:rsidR="00083ECD" w:rsidRDefault="00083ECD" w:rsidP="00F80F8B">
            <w:pPr>
              <w:jc w:val="center"/>
            </w:pPr>
            <w:r>
              <w:t>Bolu Abant İzzet Baysal</w:t>
            </w:r>
          </w:p>
        </w:tc>
        <w:tc>
          <w:tcPr>
            <w:tcW w:w="1559" w:type="dxa"/>
            <w:vMerge w:val="restart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vAlign w:val="center"/>
          </w:tcPr>
          <w:p w:rsidR="00083ECD" w:rsidRDefault="00083ECD" w:rsidP="00F80F8B">
            <w:pPr>
              <w:jc w:val="center"/>
            </w:pPr>
            <w:r>
              <w:t>Fen Edebiyat</w:t>
            </w:r>
          </w:p>
        </w:tc>
        <w:tc>
          <w:tcPr>
            <w:tcW w:w="1959" w:type="dxa"/>
            <w:vMerge w:val="restart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vAlign w:val="center"/>
          </w:tcPr>
          <w:p w:rsidR="00083ECD" w:rsidRDefault="00D11D99" w:rsidP="00F80F8B">
            <w:pPr>
              <w:jc w:val="center"/>
            </w:pPr>
            <w:r>
              <w:t>Tarih</w:t>
            </w:r>
          </w:p>
        </w:tc>
        <w:tc>
          <w:tcPr>
            <w:tcW w:w="1719" w:type="dxa"/>
            <w:vMerge w:val="restart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vAlign w:val="center"/>
          </w:tcPr>
          <w:p w:rsidR="00083ECD" w:rsidRDefault="00083ECD" w:rsidP="00F80F8B">
            <w:pPr>
              <w:jc w:val="center"/>
            </w:pPr>
            <w:r>
              <w:t>I. Öğretim</w:t>
            </w:r>
          </w:p>
        </w:tc>
        <w:tc>
          <w:tcPr>
            <w:tcW w:w="1112" w:type="dxa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shd w:val="clear" w:color="auto" w:fill="FFFFFF" w:themeFill="background1"/>
            <w:vAlign w:val="center"/>
          </w:tcPr>
          <w:p w:rsidR="00083ECD" w:rsidRDefault="00083ECD" w:rsidP="00F80F8B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shd w:val="clear" w:color="auto" w:fill="FFFFFF" w:themeFill="background1"/>
            <w:vAlign w:val="center"/>
          </w:tcPr>
          <w:p w:rsidR="00083ECD" w:rsidRDefault="00083ECD" w:rsidP="00F80F8B">
            <w:pPr>
              <w:jc w:val="center"/>
            </w:pPr>
            <w:r>
              <w:t>0</w:t>
            </w:r>
          </w:p>
        </w:tc>
      </w:tr>
      <w:tr w:rsidR="00083ECD" w:rsidTr="00FA029C">
        <w:trPr>
          <w:trHeight w:val="127"/>
          <w:jc w:val="center"/>
        </w:trPr>
        <w:tc>
          <w:tcPr>
            <w:tcW w:w="2552" w:type="dxa"/>
            <w:vMerge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vAlign w:val="center"/>
          </w:tcPr>
          <w:p w:rsidR="00083ECD" w:rsidRDefault="00083ECD"/>
        </w:tc>
        <w:tc>
          <w:tcPr>
            <w:tcW w:w="1559" w:type="dxa"/>
            <w:vMerge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vAlign w:val="center"/>
          </w:tcPr>
          <w:p w:rsidR="00083ECD" w:rsidRDefault="00083ECD"/>
        </w:tc>
        <w:tc>
          <w:tcPr>
            <w:tcW w:w="1959" w:type="dxa"/>
            <w:vMerge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vAlign w:val="center"/>
          </w:tcPr>
          <w:p w:rsidR="00083ECD" w:rsidRDefault="00083ECD"/>
        </w:tc>
        <w:tc>
          <w:tcPr>
            <w:tcW w:w="1719" w:type="dxa"/>
            <w:vMerge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vAlign w:val="center"/>
          </w:tcPr>
          <w:p w:rsidR="00083ECD" w:rsidRDefault="00083ECD" w:rsidP="00F80F8B"/>
        </w:tc>
        <w:tc>
          <w:tcPr>
            <w:tcW w:w="1112" w:type="dxa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shd w:val="clear" w:color="auto" w:fill="FFFFFF" w:themeFill="background1"/>
            <w:vAlign w:val="center"/>
          </w:tcPr>
          <w:p w:rsidR="00083ECD" w:rsidRDefault="00083ECD" w:rsidP="00F80F8B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shd w:val="clear" w:color="auto" w:fill="FFFFFF" w:themeFill="background1"/>
            <w:vAlign w:val="center"/>
          </w:tcPr>
          <w:p w:rsidR="00083ECD" w:rsidRDefault="00083ECD" w:rsidP="00F80F8B">
            <w:pPr>
              <w:jc w:val="center"/>
            </w:pPr>
            <w:r>
              <w:t>0</w:t>
            </w:r>
          </w:p>
        </w:tc>
      </w:tr>
      <w:tr w:rsidR="00D11D99" w:rsidTr="00FA029C">
        <w:trPr>
          <w:trHeight w:val="128"/>
          <w:jc w:val="center"/>
        </w:trPr>
        <w:tc>
          <w:tcPr>
            <w:tcW w:w="2552" w:type="dxa"/>
            <w:vMerge w:val="restart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vAlign w:val="center"/>
          </w:tcPr>
          <w:p w:rsidR="00D11D99" w:rsidRDefault="00D11D99" w:rsidP="00D11D99">
            <w:pPr>
              <w:jc w:val="center"/>
            </w:pPr>
            <w:r>
              <w:t>Bolu Abant İzzet Baysal</w:t>
            </w:r>
          </w:p>
        </w:tc>
        <w:tc>
          <w:tcPr>
            <w:tcW w:w="1559" w:type="dxa"/>
            <w:vMerge w:val="restart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vAlign w:val="center"/>
          </w:tcPr>
          <w:p w:rsidR="00D11D99" w:rsidRDefault="00D11D99" w:rsidP="00D11D99">
            <w:pPr>
              <w:jc w:val="center"/>
            </w:pPr>
            <w:r>
              <w:t>Fen Edebiyat</w:t>
            </w:r>
          </w:p>
        </w:tc>
        <w:tc>
          <w:tcPr>
            <w:tcW w:w="1959" w:type="dxa"/>
            <w:vMerge w:val="restart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vAlign w:val="center"/>
          </w:tcPr>
          <w:p w:rsidR="00D11D99" w:rsidRDefault="00D11D99" w:rsidP="00D11D99">
            <w:pPr>
              <w:jc w:val="center"/>
            </w:pPr>
            <w:r>
              <w:t>Tarih</w:t>
            </w:r>
          </w:p>
        </w:tc>
        <w:tc>
          <w:tcPr>
            <w:tcW w:w="1719" w:type="dxa"/>
            <w:vMerge w:val="restart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vAlign w:val="center"/>
          </w:tcPr>
          <w:p w:rsidR="00D11D99" w:rsidRDefault="00D11D99" w:rsidP="00D11D99">
            <w:pPr>
              <w:jc w:val="center"/>
            </w:pPr>
            <w:r>
              <w:t>II. Öğretim</w:t>
            </w:r>
          </w:p>
        </w:tc>
        <w:tc>
          <w:tcPr>
            <w:tcW w:w="1112" w:type="dxa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shd w:val="clear" w:color="auto" w:fill="FFFFFF" w:themeFill="background1"/>
            <w:vAlign w:val="center"/>
          </w:tcPr>
          <w:p w:rsidR="00D11D99" w:rsidRDefault="00D11D99" w:rsidP="00D11D99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ckThinSmallGap" w:sz="12" w:space="0" w:color="FBD4B4" w:themeColor="accent6" w:themeTint="66"/>
              <w:right w:val="thickThinSmallGap" w:sz="12" w:space="0" w:color="FBD4B4" w:themeColor="accent6" w:themeTint="66"/>
            </w:tcBorders>
            <w:shd w:val="clear" w:color="auto" w:fill="FFFFFF" w:themeFill="background1"/>
            <w:vAlign w:val="center"/>
          </w:tcPr>
          <w:p w:rsidR="00D11D99" w:rsidRDefault="002F1430" w:rsidP="00D11D99">
            <w:pPr>
              <w:jc w:val="center"/>
            </w:pPr>
            <w:r>
              <w:t>0</w:t>
            </w:r>
          </w:p>
        </w:tc>
      </w:tr>
      <w:tr w:rsidR="00D11D99" w:rsidTr="00FA029C">
        <w:trPr>
          <w:trHeight w:val="127"/>
          <w:jc w:val="center"/>
        </w:trPr>
        <w:tc>
          <w:tcPr>
            <w:tcW w:w="2552" w:type="dxa"/>
            <w:vMerge/>
            <w:tcBorders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vAlign w:val="center"/>
          </w:tcPr>
          <w:p w:rsidR="00D11D99" w:rsidRDefault="00D11D99" w:rsidP="00D11D99">
            <w:pPr>
              <w:jc w:val="center"/>
            </w:pPr>
          </w:p>
        </w:tc>
        <w:tc>
          <w:tcPr>
            <w:tcW w:w="1559" w:type="dxa"/>
            <w:vMerge/>
            <w:tcBorders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vAlign w:val="center"/>
          </w:tcPr>
          <w:p w:rsidR="00D11D99" w:rsidRDefault="00D11D99" w:rsidP="00D11D99">
            <w:pPr>
              <w:jc w:val="center"/>
            </w:pPr>
          </w:p>
        </w:tc>
        <w:tc>
          <w:tcPr>
            <w:tcW w:w="1959" w:type="dxa"/>
            <w:vMerge/>
            <w:tcBorders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vAlign w:val="center"/>
          </w:tcPr>
          <w:p w:rsidR="00D11D99" w:rsidRDefault="00D11D99" w:rsidP="00D11D99">
            <w:pPr>
              <w:jc w:val="center"/>
            </w:pPr>
          </w:p>
        </w:tc>
        <w:tc>
          <w:tcPr>
            <w:tcW w:w="1719" w:type="dxa"/>
            <w:vMerge/>
            <w:tcBorders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vAlign w:val="center"/>
          </w:tcPr>
          <w:p w:rsidR="00D11D99" w:rsidRDefault="00D11D99" w:rsidP="00D11D99">
            <w:pPr>
              <w:jc w:val="center"/>
            </w:pPr>
          </w:p>
        </w:tc>
        <w:tc>
          <w:tcPr>
            <w:tcW w:w="1112" w:type="dxa"/>
            <w:tcBorders>
              <w:top w:val="thinThick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shd w:val="clear" w:color="auto" w:fill="FFFFFF" w:themeFill="background1"/>
            <w:vAlign w:val="center"/>
          </w:tcPr>
          <w:p w:rsidR="00D11D99" w:rsidRDefault="00D11D99" w:rsidP="00D11D99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thickThinSmallGap" w:sz="12" w:space="0" w:color="FBD4B4" w:themeColor="accent6" w:themeTint="66"/>
              <w:left w:val="thinThickSmallGap" w:sz="12" w:space="0" w:color="FBD4B4" w:themeColor="accent6" w:themeTint="66"/>
              <w:bottom w:val="thinThickSmallGap" w:sz="12" w:space="0" w:color="FBD4B4" w:themeColor="accent6" w:themeTint="66"/>
              <w:right w:val="thinThickSmallGap" w:sz="12" w:space="0" w:color="FBD4B4" w:themeColor="accent6" w:themeTint="66"/>
            </w:tcBorders>
            <w:shd w:val="clear" w:color="auto" w:fill="FFFFFF" w:themeFill="background1"/>
            <w:vAlign w:val="center"/>
          </w:tcPr>
          <w:p w:rsidR="00D11D99" w:rsidRDefault="002F1430" w:rsidP="00D11D99">
            <w:pPr>
              <w:jc w:val="center"/>
            </w:pPr>
            <w:r>
              <w:t>0</w:t>
            </w:r>
          </w:p>
        </w:tc>
      </w:tr>
      <w:tr w:rsidR="00D11D99" w:rsidTr="00090251">
        <w:trPr>
          <w:trHeight w:val="127"/>
          <w:jc w:val="center"/>
        </w:trPr>
        <w:tc>
          <w:tcPr>
            <w:tcW w:w="2552" w:type="dxa"/>
            <w:tcBorders>
              <w:top w:val="thinThickSmallGap" w:sz="12" w:space="0" w:color="FBD4B4" w:themeColor="accent6" w:themeTint="66"/>
              <w:left w:val="nil"/>
              <w:bottom w:val="nil"/>
              <w:right w:val="nil"/>
            </w:tcBorders>
            <w:vAlign w:val="center"/>
          </w:tcPr>
          <w:p w:rsidR="00D11D99" w:rsidRDefault="00D11D99"/>
        </w:tc>
        <w:tc>
          <w:tcPr>
            <w:tcW w:w="1559" w:type="dxa"/>
            <w:tcBorders>
              <w:top w:val="thinThickSmallGap" w:sz="12" w:space="0" w:color="FBD4B4" w:themeColor="accent6" w:themeTint="66"/>
              <w:left w:val="nil"/>
              <w:bottom w:val="nil"/>
              <w:right w:val="nil"/>
            </w:tcBorders>
            <w:vAlign w:val="center"/>
          </w:tcPr>
          <w:p w:rsidR="00D11D99" w:rsidRDefault="00D11D99"/>
        </w:tc>
        <w:tc>
          <w:tcPr>
            <w:tcW w:w="1959" w:type="dxa"/>
            <w:tcBorders>
              <w:top w:val="thinThickSmallGap" w:sz="12" w:space="0" w:color="FBD4B4" w:themeColor="accent6" w:themeTint="66"/>
              <w:left w:val="nil"/>
              <w:bottom w:val="nil"/>
              <w:right w:val="nil"/>
            </w:tcBorders>
            <w:vAlign w:val="center"/>
          </w:tcPr>
          <w:p w:rsidR="00D11D99" w:rsidRDefault="00D11D99"/>
        </w:tc>
        <w:tc>
          <w:tcPr>
            <w:tcW w:w="1719" w:type="dxa"/>
            <w:tcBorders>
              <w:top w:val="thinThickSmallGap" w:sz="12" w:space="0" w:color="FBD4B4" w:themeColor="accent6" w:themeTint="66"/>
              <w:left w:val="nil"/>
              <w:bottom w:val="nil"/>
              <w:right w:val="nil"/>
            </w:tcBorders>
            <w:vAlign w:val="center"/>
          </w:tcPr>
          <w:p w:rsidR="00D11D99" w:rsidRDefault="00D11D99" w:rsidP="00F80F8B"/>
        </w:tc>
        <w:tc>
          <w:tcPr>
            <w:tcW w:w="1112" w:type="dxa"/>
            <w:tcBorders>
              <w:top w:val="thinThickSmallGap" w:sz="12" w:space="0" w:color="FBD4B4" w:themeColor="accent6" w:themeTint="6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11D99" w:rsidRDefault="00D11D99" w:rsidP="00F80F8B">
            <w:pPr>
              <w:jc w:val="center"/>
            </w:pPr>
          </w:p>
        </w:tc>
        <w:tc>
          <w:tcPr>
            <w:tcW w:w="1984" w:type="dxa"/>
            <w:tcBorders>
              <w:top w:val="thinThickSmallGap" w:sz="12" w:space="0" w:color="FBD4B4" w:themeColor="accent6" w:themeTint="6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11D99" w:rsidRDefault="00D11D99" w:rsidP="00F80F8B">
            <w:pPr>
              <w:jc w:val="center"/>
            </w:pPr>
          </w:p>
        </w:tc>
      </w:tr>
      <w:tr w:rsidR="00917F2B" w:rsidTr="00090251">
        <w:trPr>
          <w:trHeight w:val="563"/>
          <w:jc w:val="center"/>
        </w:trPr>
        <w:tc>
          <w:tcPr>
            <w:tcW w:w="10885" w:type="dxa"/>
            <w:gridSpan w:val="6"/>
            <w:tcBorders>
              <w:top w:val="nil"/>
              <w:left w:val="thinThickSmallGap" w:sz="12" w:space="0" w:color="B6DDE8" w:themeColor="accent5" w:themeTint="66"/>
              <w:bottom w:val="thinThickSmallGap" w:sz="12" w:space="0" w:color="B6DDE8" w:themeColor="accent5" w:themeTint="66"/>
              <w:right w:val="thinThickSmallGap" w:sz="12" w:space="0" w:color="B6DDE8" w:themeColor="accent5" w:themeTint="66"/>
            </w:tcBorders>
            <w:shd w:val="clear" w:color="auto" w:fill="DAEEF3" w:themeFill="accent5" w:themeFillTint="33"/>
            <w:vAlign w:val="center"/>
          </w:tcPr>
          <w:p w:rsidR="00917F2B" w:rsidRPr="00917F2B" w:rsidRDefault="00A85521" w:rsidP="00917F2B">
            <w:pPr>
              <w:jc w:val="center"/>
            </w:pPr>
            <w:r>
              <w:rPr>
                <w:b/>
                <w:sz w:val="24"/>
              </w:rPr>
              <w:t xml:space="preserve">YURT İÇİ </w:t>
            </w:r>
            <w:r w:rsidR="00083ECD" w:rsidRPr="00917F2B">
              <w:rPr>
                <w:b/>
                <w:sz w:val="24"/>
              </w:rPr>
              <w:t>KURUMLAR ARASI YATAY GEÇİŞ KONTENJANI ÖNERİLERİ</w:t>
            </w:r>
          </w:p>
        </w:tc>
      </w:tr>
      <w:tr w:rsidR="00083ECD" w:rsidTr="00090251">
        <w:trPr>
          <w:trHeight w:val="127"/>
          <w:jc w:val="center"/>
        </w:trPr>
        <w:tc>
          <w:tcPr>
            <w:tcW w:w="2552" w:type="dxa"/>
            <w:tcBorders>
              <w:top w:val="thinThickSmallGap" w:sz="12" w:space="0" w:color="B6DDE8" w:themeColor="accent5" w:themeTint="66"/>
              <w:left w:val="thinThickSmallGap" w:sz="12" w:space="0" w:color="B6DDE8" w:themeColor="accent5" w:themeTint="66"/>
              <w:bottom w:val="thinThickSmallGap" w:sz="12" w:space="0" w:color="B6DDE8" w:themeColor="accent5" w:themeTint="66"/>
              <w:right w:val="thinThickSmallGap" w:sz="12" w:space="0" w:color="B6DDE8" w:themeColor="accent5" w:themeTint="66"/>
            </w:tcBorders>
            <w:vAlign w:val="center"/>
          </w:tcPr>
          <w:p w:rsidR="00083ECD" w:rsidRPr="00F80F8B" w:rsidRDefault="00083ECD" w:rsidP="00917F2B">
            <w:pPr>
              <w:jc w:val="center"/>
              <w:rPr>
                <w:b/>
              </w:rPr>
            </w:pPr>
            <w:r w:rsidRPr="00F80F8B">
              <w:rPr>
                <w:b/>
              </w:rPr>
              <w:t>Üniversite</w:t>
            </w:r>
          </w:p>
        </w:tc>
        <w:tc>
          <w:tcPr>
            <w:tcW w:w="1559" w:type="dxa"/>
            <w:tcBorders>
              <w:top w:val="thinThickSmallGap" w:sz="12" w:space="0" w:color="B6DDE8" w:themeColor="accent5" w:themeTint="66"/>
              <w:left w:val="thinThickSmallGap" w:sz="12" w:space="0" w:color="B6DDE8" w:themeColor="accent5" w:themeTint="66"/>
              <w:bottom w:val="thinThickSmallGap" w:sz="12" w:space="0" w:color="B6DDE8" w:themeColor="accent5" w:themeTint="66"/>
              <w:right w:val="thinThickSmallGap" w:sz="12" w:space="0" w:color="B6DDE8" w:themeColor="accent5" w:themeTint="66"/>
            </w:tcBorders>
            <w:vAlign w:val="center"/>
          </w:tcPr>
          <w:p w:rsidR="00083ECD" w:rsidRPr="00F80F8B" w:rsidRDefault="00083ECD" w:rsidP="00917F2B">
            <w:pPr>
              <w:jc w:val="center"/>
              <w:rPr>
                <w:b/>
              </w:rPr>
            </w:pPr>
            <w:r w:rsidRPr="00F80F8B">
              <w:rPr>
                <w:b/>
              </w:rPr>
              <w:t>Fakülte</w:t>
            </w:r>
          </w:p>
        </w:tc>
        <w:tc>
          <w:tcPr>
            <w:tcW w:w="1959" w:type="dxa"/>
            <w:tcBorders>
              <w:top w:val="thinThickSmallGap" w:sz="12" w:space="0" w:color="B6DDE8" w:themeColor="accent5" w:themeTint="66"/>
              <w:left w:val="thinThickSmallGap" w:sz="12" w:space="0" w:color="B6DDE8" w:themeColor="accent5" w:themeTint="66"/>
              <w:bottom w:val="thinThickSmallGap" w:sz="12" w:space="0" w:color="B6DDE8" w:themeColor="accent5" w:themeTint="66"/>
              <w:right w:val="thinThickSmallGap" w:sz="12" w:space="0" w:color="B6DDE8" w:themeColor="accent5" w:themeTint="66"/>
            </w:tcBorders>
            <w:vAlign w:val="center"/>
          </w:tcPr>
          <w:p w:rsidR="00083ECD" w:rsidRPr="00F80F8B" w:rsidRDefault="00083ECD" w:rsidP="00917F2B">
            <w:pPr>
              <w:jc w:val="center"/>
              <w:rPr>
                <w:b/>
              </w:rPr>
            </w:pPr>
            <w:r w:rsidRPr="00F80F8B">
              <w:rPr>
                <w:b/>
              </w:rPr>
              <w:t>Bölüm</w:t>
            </w:r>
          </w:p>
        </w:tc>
        <w:tc>
          <w:tcPr>
            <w:tcW w:w="1719" w:type="dxa"/>
            <w:tcBorders>
              <w:top w:val="thinThickSmallGap" w:sz="12" w:space="0" w:color="B6DDE8" w:themeColor="accent5" w:themeTint="66"/>
              <w:left w:val="thinThickSmallGap" w:sz="12" w:space="0" w:color="B6DDE8" w:themeColor="accent5" w:themeTint="66"/>
              <w:bottom w:val="thinThickSmallGap" w:sz="12" w:space="0" w:color="B6DDE8" w:themeColor="accent5" w:themeTint="66"/>
              <w:right w:val="thinThickSmallGap" w:sz="12" w:space="0" w:color="B6DDE8" w:themeColor="accent5" w:themeTint="66"/>
            </w:tcBorders>
            <w:vAlign w:val="center"/>
          </w:tcPr>
          <w:p w:rsidR="00083ECD" w:rsidRPr="00F80F8B" w:rsidRDefault="00083ECD" w:rsidP="00917F2B">
            <w:pPr>
              <w:jc w:val="center"/>
              <w:rPr>
                <w:b/>
              </w:rPr>
            </w:pPr>
            <w:r w:rsidRPr="00F80F8B">
              <w:rPr>
                <w:b/>
              </w:rPr>
              <w:t>Program</w:t>
            </w:r>
          </w:p>
        </w:tc>
        <w:tc>
          <w:tcPr>
            <w:tcW w:w="1112" w:type="dxa"/>
            <w:tcBorders>
              <w:top w:val="thinThickSmallGap" w:sz="12" w:space="0" w:color="B6DDE8" w:themeColor="accent5" w:themeTint="66"/>
              <w:left w:val="thinThickSmallGap" w:sz="12" w:space="0" w:color="B6DDE8" w:themeColor="accent5" w:themeTint="66"/>
              <w:bottom w:val="thinThickSmallGap" w:sz="12" w:space="0" w:color="B6DDE8" w:themeColor="accent5" w:themeTint="66"/>
              <w:right w:val="thinThickSmallGap" w:sz="12" w:space="0" w:color="B6DDE8" w:themeColor="accent5" w:themeTint="66"/>
            </w:tcBorders>
            <w:vAlign w:val="center"/>
          </w:tcPr>
          <w:p w:rsidR="00083ECD" w:rsidRPr="00F80F8B" w:rsidRDefault="00083ECD" w:rsidP="00917F2B">
            <w:pPr>
              <w:jc w:val="center"/>
              <w:rPr>
                <w:b/>
              </w:rPr>
            </w:pPr>
            <w:r w:rsidRPr="00F80F8B">
              <w:rPr>
                <w:b/>
              </w:rPr>
              <w:t>Sınıf</w:t>
            </w:r>
          </w:p>
        </w:tc>
        <w:tc>
          <w:tcPr>
            <w:tcW w:w="1984" w:type="dxa"/>
            <w:tcBorders>
              <w:top w:val="thinThickSmallGap" w:sz="12" w:space="0" w:color="B6DDE8" w:themeColor="accent5" w:themeTint="66"/>
              <w:left w:val="thinThickSmallGap" w:sz="12" w:space="0" w:color="B6DDE8" w:themeColor="accent5" w:themeTint="66"/>
              <w:bottom w:val="thinThickSmallGap" w:sz="12" w:space="0" w:color="B6DDE8" w:themeColor="accent5" w:themeTint="66"/>
              <w:right w:val="thinThickSmallGap" w:sz="12" w:space="0" w:color="B6DDE8" w:themeColor="accent5" w:themeTint="66"/>
            </w:tcBorders>
            <w:vAlign w:val="center"/>
          </w:tcPr>
          <w:p w:rsidR="00083ECD" w:rsidRPr="00F80F8B" w:rsidRDefault="00083ECD" w:rsidP="00917F2B">
            <w:pPr>
              <w:jc w:val="center"/>
              <w:rPr>
                <w:b/>
              </w:rPr>
            </w:pPr>
            <w:r w:rsidRPr="00F80F8B">
              <w:rPr>
                <w:b/>
              </w:rPr>
              <w:t>Kontenjan</w:t>
            </w:r>
          </w:p>
        </w:tc>
      </w:tr>
      <w:tr w:rsidR="00D11D99" w:rsidTr="003D060C">
        <w:trPr>
          <w:trHeight w:val="128"/>
          <w:jc w:val="center"/>
        </w:trPr>
        <w:tc>
          <w:tcPr>
            <w:tcW w:w="2552" w:type="dxa"/>
            <w:vMerge w:val="restart"/>
            <w:tcBorders>
              <w:top w:val="thinThickSmallGap" w:sz="12" w:space="0" w:color="B6DDE8" w:themeColor="accent5" w:themeTint="66"/>
              <w:left w:val="thinThickSmallGap" w:sz="12" w:space="0" w:color="B6DDE8" w:themeColor="accent5" w:themeTint="66"/>
              <w:bottom w:val="thinThickSmallGap" w:sz="12" w:space="0" w:color="B6DDE8" w:themeColor="accent5" w:themeTint="66"/>
              <w:right w:val="thinThickSmallGap" w:sz="12" w:space="0" w:color="B6DDE8" w:themeColor="accent5" w:themeTint="66"/>
            </w:tcBorders>
            <w:vAlign w:val="center"/>
          </w:tcPr>
          <w:p w:rsidR="00D11D99" w:rsidRDefault="00D11D99" w:rsidP="00D11D99">
            <w:pPr>
              <w:jc w:val="center"/>
            </w:pPr>
            <w:r>
              <w:t>Bolu Abant İzzet Baysal</w:t>
            </w:r>
          </w:p>
        </w:tc>
        <w:tc>
          <w:tcPr>
            <w:tcW w:w="1559" w:type="dxa"/>
            <w:vMerge w:val="restart"/>
            <w:tcBorders>
              <w:top w:val="thinThickSmallGap" w:sz="12" w:space="0" w:color="B6DDE8" w:themeColor="accent5" w:themeTint="66"/>
              <w:left w:val="thinThickSmallGap" w:sz="12" w:space="0" w:color="B6DDE8" w:themeColor="accent5" w:themeTint="66"/>
              <w:bottom w:val="thinThickSmallGap" w:sz="12" w:space="0" w:color="B6DDE8" w:themeColor="accent5" w:themeTint="66"/>
              <w:right w:val="thinThickSmallGap" w:sz="12" w:space="0" w:color="B6DDE8" w:themeColor="accent5" w:themeTint="66"/>
            </w:tcBorders>
            <w:vAlign w:val="center"/>
          </w:tcPr>
          <w:p w:rsidR="00D11D99" w:rsidRDefault="00D11D99" w:rsidP="00D11D99">
            <w:pPr>
              <w:jc w:val="center"/>
            </w:pPr>
            <w:r>
              <w:t>Fen Edebiyat</w:t>
            </w:r>
          </w:p>
        </w:tc>
        <w:tc>
          <w:tcPr>
            <w:tcW w:w="1959" w:type="dxa"/>
            <w:vMerge w:val="restart"/>
            <w:tcBorders>
              <w:top w:val="thinThickSmallGap" w:sz="12" w:space="0" w:color="B6DDE8" w:themeColor="accent5" w:themeTint="66"/>
              <w:left w:val="thinThickSmallGap" w:sz="12" w:space="0" w:color="B6DDE8" w:themeColor="accent5" w:themeTint="66"/>
              <w:bottom w:val="thinThickSmallGap" w:sz="12" w:space="0" w:color="B6DDE8" w:themeColor="accent5" w:themeTint="66"/>
              <w:right w:val="thinThickSmallGap" w:sz="12" w:space="0" w:color="B6DDE8" w:themeColor="accent5" w:themeTint="66"/>
            </w:tcBorders>
            <w:vAlign w:val="center"/>
          </w:tcPr>
          <w:p w:rsidR="00D11D99" w:rsidRDefault="00D11D99" w:rsidP="00D11D99">
            <w:pPr>
              <w:jc w:val="center"/>
            </w:pPr>
            <w:r>
              <w:t>Tarih</w:t>
            </w:r>
          </w:p>
        </w:tc>
        <w:tc>
          <w:tcPr>
            <w:tcW w:w="1719" w:type="dxa"/>
            <w:vMerge w:val="restart"/>
            <w:tcBorders>
              <w:top w:val="thinThickSmallGap" w:sz="12" w:space="0" w:color="B6DDE8" w:themeColor="accent5" w:themeTint="66"/>
              <w:left w:val="thinThickSmallGap" w:sz="12" w:space="0" w:color="B6DDE8" w:themeColor="accent5" w:themeTint="66"/>
              <w:bottom w:val="thinThickSmallGap" w:sz="12" w:space="0" w:color="B6DDE8" w:themeColor="accent5" w:themeTint="66"/>
              <w:right w:val="thinThickSmallGap" w:sz="12" w:space="0" w:color="B6DDE8" w:themeColor="accent5" w:themeTint="66"/>
            </w:tcBorders>
            <w:vAlign w:val="center"/>
          </w:tcPr>
          <w:p w:rsidR="00D11D99" w:rsidRDefault="00D11D99" w:rsidP="00D11D99">
            <w:pPr>
              <w:jc w:val="center"/>
            </w:pPr>
            <w:r>
              <w:t>I. Öğretim</w:t>
            </w:r>
          </w:p>
        </w:tc>
        <w:tc>
          <w:tcPr>
            <w:tcW w:w="1112" w:type="dxa"/>
            <w:tcBorders>
              <w:top w:val="thinThickSmallGap" w:sz="12" w:space="0" w:color="B6DDE8" w:themeColor="accent5" w:themeTint="66"/>
              <w:left w:val="thinThickSmallGap" w:sz="12" w:space="0" w:color="B6DDE8" w:themeColor="accent5" w:themeTint="66"/>
              <w:bottom w:val="thinThickSmallGap" w:sz="12" w:space="0" w:color="B6DDE8" w:themeColor="accent5" w:themeTint="66"/>
              <w:right w:val="thinThickSmallGap" w:sz="12" w:space="0" w:color="B6DDE8" w:themeColor="accent5" w:themeTint="66"/>
            </w:tcBorders>
            <w:vAlign w:val="center"/>
          </w:tcPr>
          <w:p w:rsidR="00D11D99" w:rsidRDefault="00D11D99" w:rsidP="00D11D99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thinThickSmallGap" w:sz="12" w:space="0" w:color="B6DDE8" w:themeColor="accent5" w:themeTint="66"/>
              <w:left w:val="thinThickSmallGap" w:sz="12" w:space="0" w:color="B6DDE8" w:themeColor="accent5" w:themeTint="66"/>
              <w:bottom w:val="thinThickSmallGap" w:sz="12" w:space="0" w:color="B6DDE8" w:themeColor="accent5" w:themeTint="66"/>
              <w:right w:val="thinThickSmallGap" w:sz="12" w:space="0" w:color="B6DDE8" w:themeColor="accent5" w:themeTint="66"/>
            </w:tcBorders>
            <w:vAlign w:val="center"/>
          </w:tcPr>
          <w:p w:rsidR="00D11D99" w:rsidRDefault="00FA029C" w:rsidP="00D11D99">
            <w:pPr>
              <w:jc w:val="center"/>
            </w:pPr>
            <w:r>
              <w:t>2</w:t>
            </w:r>
          </w:p>
        </w:tc>
      </w:tr>
      <w:tr w:rsidR="00083ECD" w:rsidTr="00FA029C">
        <w:trPr>
          <w:trHeight w:val="127"/>
          <w:jc w:val="center"/>
        </w:trPr>
        <w:tc>
          <w:tcPr>
            <w:tcW w:w="2552" w:type="dxa"/>
            <w:vMerge/>
            <w:tcBorders>
              <w:top w:val="thinThickSmallGap" w:sz="12" w:space="0" w:color="B6DDE8" w:themeColor="accent5" w:themeTint="66"/>
              <w:left w:val="thinThickSmallGap" w:sz="12" w:space="0" w:color="B6DDE8" w:themeColor="accent5" w:themeTint="66"/>
              <w:bottom w:val="thinThickSmallGap" w:sz="12" w:space="0" w:color="B6DDE8" w:themeColor="accent5" w:themeTint="66"/>
              <w:right w:val="thinThickSmallGap" w:sz="12" w:space="0" w:color="B6DDE8" w:themeColor="accent5" w:themeTint="66"/>
            </w:tcBorders>
            <w:vAlign w:val="center"/>
          </w:tcPr>
          <w:p w:rsidR="00083ECD" w:rsidRDefault="00083ECD" w:rsidP="00A7572C">
            <w:pPr>
              <w:jc w:val="center"/>
            </w:pPr>
          </w:p>
        </w:tc>
        <w:tc>
          <w:tcPr>
            <w:tcW w:w="1559" w:type="dxa"/>
            <w:vMerge/>
            <w:tcBorders>
              <w:top w:val="thinThickSmallGap" w:sz="12" w:space="0" w:color="B6DDE8" w:themeColor="accent5" w:themeTint="66"/>
              <w:left w:val="thinThickSmallGap" w:sz="12" w:space="0" w:color="B6DDE8" w:themeColor="accent5" w:themeTint="66"/>
              <w:bottom w:val="thinThickSmallGap" w:sz="12" w:space="0" w:color="B6DDE8" w:themeColor="accent5" w:themeTint="66"/>
              <w:right w:val="thinThickSmallGap" w:sz="12" w:space="0" w:color="B6DDE8" w:themeColor="accent5" w:themeTint="66"/>
            </w:tcBorders>
            <w:vAlign w:val="center"/>
          </w:tcPr>
          <w:p w:rsidR="00083ECD" w:rsidRDefault="00083ECD" w:rsidP="00A7572C">
            <w:pPr>
              <w:jc w:val="center"/>
            </w:pPr>
          </w:p>
        </w:tc>
        <w:tc>
          <w:tcPr>
            <w:tcW w:w="1959" w:type="dxa"/>
            <w:vMerge/>
            <w:tcBorders>
              <w:top w:val="thinThickSmallGap" w:sz="12" w:space="0" w:color="B6DDE8" w:themeColor="accent5" w:themeTint="66"/>
              <w:left w:val="thinThickSmallGap" w:sz="12" w:space="0" w:color="B6DDE8" w:themeColor="accent5" w:themeTint="66"/>
              <w:bottom w:val="thinThickSmallGap" w:sz="12" w:space="0" w:color="B6DDE8" w:themeColor="accent5" w:themeTint="66"/>
              <w:right w:val="thinThickSmallGap" w:sz="12" w:space="0" w:color="B6DDE8" w:themeColor="accent5" w:themeTint="66"/>
            </w:tcBorders>
            <w:vAlign w:val="center"/>
          </w:tcPr>
          <w:p w:rsidR="00083ECD" w:rsidRDefault="00083ECD" w:rsidP="00A7572C">
            <w:pPr>
              <w:jc w:val="center"/>
            </w:pPr>
          </w:p>
        </w:tc>
        <w:tc>
          <w:tcPr>
            <w:tcW w:w="1719" w:type="dxa"/>
            <w:vMerge/>
            <w:tcBorders>
              <w:top w:val="thinThickSmallGap" w:sz="12" w:space="0" w:color="B6DDE8" w:themeColor="accent5" w:themeTint="66"/>
              <w:left w:val="thinThickSmallGap" w:sz="12" w:space="0" w:color="B6DDE8" w:themeColor="accent5" w:themeTint="66"/>
              <w:bottom w:val="thinThickSmallGap" w:sz="12" w:space="0" w:color="B6DDE8" w:themeColor="accent5" w:themeTint="66"/>
              <w:right w:val="thinThickSmallGap" w:sz="12" w:space="0" w:color="B6DDE8" w:themeColor="accent5" w:themeTint="66"/>
            </w:tcBorders>
            <w:vAlign w:val="center"/>
          </w:tcPr>
          <w:p w:rsidR="00083ECD" w:rsidRDefault="00083ECD" w:rsidP="00A7572C">
            <w:pPr>
              <w:jc w:val="center"/>
            </w:pPr>
          </w:p>
        </w:tc>
        <w:tc>
          <w:tcPr>
            <w:tcW w:w="1112" w:type="dxa"/>
            <w:tcBorders>
              <w:top w:val="thinThickSmallGap" w:sz="12" w:space="0" w:color="B6DDE8" w:themeColor="accent5" w:themeTint="66"/>
              <w:left w:val="thinThickSmallGap" w:sz="12" w:space="0" w:color="B6DDE8" w:themeColor="accent5" w:themeTint="66"/>
              <w:bottom w:val="thinThickSmallGap" w:sz="12" w:space="0" w:color="B6DDE8" w:themeColor="accent5" w:themeTint="66"/>
              <w:right w:val="thinThickSmallGap" w:sz="12" w:space="0" w:color="B6DDE8" w:themeColor="accent5" w:themeTint="66"/>
            </w:tcBorders>
            <w:vAlign w:val="center"/>
          </w:tcPr>
          <w:p w:rsidR="00083ECD" w:rsidRDefault="00083ECD" w:rsidP="00A7572C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thinThickSmallGap" w:sz="12" w:space="0" w:color="B6DDE8" w:themeColor="accent5" w:themeTint="66"/>
              <w:left w:val="thinThickSmallGap" w:sz="12" w:space="0" w:color="B6DDE8" w:themeColor="accent5" w:themeTint="66"/>
              <w:bottom w:val="thinThickSmallGap" w:sz="12" w:space="0" w:color="B6DDE8" w:themeColor="accent5" w:themeTint="66"/>
              <w:right w:val="thinThickSmallGap" w:sz="12" w:space="0" w:color="B6DDE8" w:themeColor="accent5" w:themeTint="66"/>
            </w:tcBorders>
            <w:vAlign w:val="center"/>
          </w:tcPr>
          <w:p w:rsidR="00083ECD" w:rsidRDefault="00FA029C" w:rsidP="00A7572C">
            <w:pPr>
              <w:jc w:val="center"/>
            </w:pPr>
            <w:r>
              <w:t>0</w:t>
            </w:r>
          </w:p>
        </w:tc>
      </w:tr>
      <w:tr w:rsidR="00D11D99" w:rsidTr="00FA029C">
        <w:trPr>
          <w:trHeight w:val="128"/>
          <w:jc w:val="center"/>
        </w:trPr>
        <w:tc>
          <w:tcPr>
            <w:tcW w:w="2552" w:type="dxa"/>
            <w:vMerge w:val="restart"/>
            <w:tcBorders>
              <w:top w:val="thinThickSmallGap" w:sz="12" w:space="0" w:color="B6DDE8" w:themeColor="accent5" w:themeTint="66"/>
              <w:left w:val="thinThickSmallGap" w:sz="12" w:space="0" w:color="B6DDE8" w:themeColor="accent5" w:themeTint="66"/>
              <w:right w:val="thinThickSmallGap" w:sz="12" w:space="0" w:color="B6DDE8" w:themeColor="accent5" w:themeTint="66"/>
            </w:tcBorders>
            <w:vAlign w:val="center"/>
          </w:tcPr>
          <w:p w:rsidR="00D11D99" w:rsidRDefault="00D11D99" w:rsidP="00D11D99">
            <w:pPr>
              <w:jc w:val="center"/>
            </w:pPr>
            <w:r>
              <w:t>Bolu Abant İzzet Baysal</w:t>
            </w:r>
          </w:p>
        </w:tc>
        <w:tc>
          <w:tcPr>
            <w:tcW w:w="1559" w:type="dxa"/>
            <w:vMerge w:val="restart"/>
            <w:tcBorders>
              <w:top w:val="thinThickSmallGap" w:sz="12" w:space="0" w:color="B6DDE8" w:themeColor="accent5" w:themeTint="66"/>
              <w:left w:val="thinThickSmallGap" w:sz="12" w:space="0" w:color="B6DDE8" w:themeColor="accent5" w:themeTint="66"/>
              <w:right w:val="thinThickSmallGap" w:sz="12" w:space="0" w:color="B6DDE8" w:themeColor="accent5" w:themeTint="66"/>
            </w:tcBorders>
            <w:vAlign w:val="center"/>
          </w:tcPr>
          <w:p w:rsidR="00D11D99" w:rsidRDefault="00D11D99" w:rsidP="00D11D99">
            <w:pPr>
              <w:jc w:val="center"/>
            </w:pPr>
            <w:r>
              <w:t>Fen Edebiyat</w:t>
            </w:r>
          </w:p>
        </w:tc>
        <w:tc>
          <w:tcPr>
            <w:tcW w:w="1959" w:type="dxa"/>
            <w:vMerge w:val="restart"/>
            <w:tcBorders>
              <w:top w:val="thinThickSmallGap" w:sz="12" w:space="0" w:color="B6DDE8" w:themeColor="accent5" w:themeTint="66"/>
              <w:left w:val="thinThickSmallGap" w:sz="12" w:space="0" w:color="B6DDE8" w:themeColor="accent5" w:themeTint="66"/>
              <w:right w:val="thinThickSmallGap" w:sz="12" w:space="0" w:color="B6DDE8" w:themeColor="accent5" w:themeTint="66"/>
            </w:tcBorders>
            <w:vAlign w:val="center"/>
          </w:tcPr>
          <w:p w:rsidR="00D11D99" w:rsidRDefault="00D11D99" w:rsidP="00D11D99">
            <w:pPr>
              <w:jc w:val="center"/>
            </w:pPr>
            <w:r>
              <w:t>Tarih</w:t>
            </w:r>
          </w:p>
        </w:tc>
        <w:tc>
          <w:tcPr>
            <w:tcW w:w="1719" w:type="dxa"/>
            <w:vMerge w:val="restart"/>
            <w:tcBorders>
              <w:top w:val="thinThickSmallGap" w:sz="12" w:space="0" w:color="B6DDE8" w:themeColor="accent5" w:themeTint="66"/>
              <w:left w:val="thinThickSmallGap" w:sz="12" w:space="0" w:color="B6DDE8" w:themeColor="accent5" w:themeTint="66"/>
              <w:right w:val="thinThickSmallGap" w:sz="12" w:space="0" w:color="B6DDE8" w:themeColor="accent5" w:themeTint="66"/>
            </w:tcBorders>
            <w:vAlign w:val="center"/>
          </w:tcPr>
          <w:p w:rsidR="00D11D99" w:rsidRDefault="00D11D99" w:rsidP="00D11D99">
            <w:pPr>
              <w:jc w:val="center"/>
            </w:pPr>
            <w:r>
              <w:t>II. Öğretim</w:t>
            </w:r>
          </w:p>
        </w:tc>
        <w:tc>
          <w:tcPr>
            <w:tcW w:w="1112" w:type="dxa"/>
            <w:tcBorders>
              <w:top w:val="thinThickSmallGap" w:sz="12" w:space="0" w:color="B6DDE8" w:themeColor="accent5" w:themeTint="66"/>
              <w:left w:val="thinThickSmallGap" w:sz="12" w:space="0" w:color="B6DDE8" w:themeColor="accent5" w:themeTint="66"/>
              <w:bottom w:val="thinThickSmallGap" w:sz="12" w:space="0" w:color="B6DDE8" w:themeColor="accent5" w:themeTint="66"/>
              <w:right w:val="thinThickSmallGap" w:sz="12" w:space="0" w:color="B6DDE8" w:themeColor="accent5" w:themeTint="66"/>
            </w:tcBorders>
            <w:vAlign w:val="center"/>
          </w:tcPr>
          <w:p w:rsidR="00D11D99" w:rsidRDefault="00D11D99" w:rsidP="00D11D99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thinThickSmallGap" w:sz="12" w:space="0" w:color="B6DDE8" w:themeColor="accent5" w:themeTint="66"/>
              <w:left w:val="thinThickSmallGap" w:sz="12" w:space="0" w:color="B6DDE8" w:themeColor="accent5" w:themeTint="66"/>
              <w:bottom w:val="thickThinSmallGap" w:sz="12" w:space="0" w:color="B6DDE8" w:themeColor="accent5" w:themeTint="66"/>
              <w:right w:val="thickThinSmallGap" w:sz="12" w:space="0" w:color="B6DDE8" w:themeColor="accent5" w:themeTint="66"/>
            </w:tcBorders>
            <w:vAlign w:val="center"/>
          </w:tcPr>
          <w:p w:rsidR="00D11D99" w:rsidRDefault="00FA029C" w:rsidP="00D11D99">
            <w:pPr>
              <w:jc w:val="center"/>
            </w:pPr>
            <w:r>
              <w:t>2</w:t>
            </w:r>
          </w:p>
        </w:tc>
      </w:tr>
      <w:tr w:rsidR="00D11D99" w:rsidTr="00FA029C">
        <w:trPr>
          <w:trHeight w:val="127"/>
          <w:jc w:val="center"/>
        </w:trPr>
        <w:tc>
          <w:tcPr>
            <w:tcW w:w="2552" w:type="dxa"/>
            <w:vMerge/>
            <w:tcBorders>
              <w:left w:val="thinThickSmallGap" w:sz="12" w:space="0" w:color="B6DDE8" w:themeColor="accent5" w:themeTint="66"/>
              <w:bottom w:val="thinThickSmallGap" w:sz="12" w:space="0" w:color="B6DDE8" w:themeColor="accent5" w:themeTint="66"/>
              <w:right w:val="thinThickSmallGap" w:sz="12" w:space="0" w:color="B6DDE8" w:themeColor="accent5" w:themeTint="66"/>
            </w:tcBorders>
            <w:vAlign w:val="center"/>
          </w:tcPr>
          <w:p w:rsidR="00D11D99" w:rsidRDefault="00D11D99" w:rsidP="00D11D99">
            <w:pPr>
              <w:jc w:val="center"/>
            </w:pPr>
          </w:p>
        </w:tc>
        <w:tc>
          <w:tcPr>
            <w:tcW w:w="1559" w:type="dxa"/>
            <w:vMerge/>
            <w:tcBorders>
              <w:left w:val="thinThickSmallGap" w:sz="12" w:space="0" w:color="B6DDE8" w:themeColor="accent5" w:themeTint="66"/>
              <w:bottom w:val="thinThickSmallGap" w:sz="12" w:space="0" w:color="B6DDE8" w:themeColor="accent5" w:themeTint="66"/>
              <w:right w:val="thinThickSmallGap" w:sz="12" w:space="0" w:color="B6DDE8" w:themeColor="accent5" w:themeTint="66"/>
            </w:tcBorders>
            <w:vAlign w:val="center"/>
          </w:tcPr>
          <w:p w:rsidR="00D11D99" w:rsidRDefault="00D11D99" w:rsidP="00D11D99">
            <w:pPr>
              <w:jc w:val="center"/>
            </w:pPr>
          </w:p>
        </w:tc>
        <w:tc>
          <w:tcPr>
            <w:tcW w:w="1959" w:type="dxa"/>
            <w:vMerge/>
            <w:tcBorders>
              <w:left w:val="thinThickSmallGap" w:sz="12" w:space="0" w:color="B6DDE8" w:themeColor="accent5" w:themeTint="66"/>
              <w:bottom w:val="thinThickSmallGap" w:sz="12" w:space="0" w:color="B6DDE8" w:themeColor="accent5" w:themeTint="66"/>
              <w:right w:val="thinThickSmallGap" w:sz="12" w:space="0" w:color="B6DDE8" w:themeColor="accent5" w:themeTint="66"/>
            </w:tcBorders>
            <w:vAlign w:val="center"/>
          </w:tcPr>
          <w:p w:rsidR="00D11D99" w:rsidRDefault="00D11D99" w:rsidP="00D11D99">
            <w:pPr>
              <w:jc w:val="center"/>
            </w:pPr>
          </w:p>
        </w:tc>
        <w:tc>
          <w:tcPr>
            <w:tcW w:w="1719" w:type="dxa"/>
            <w:vMerge/>
            <w:tcBorders>
              <w:left w:val="thinThickSmallGap" w:sz="12" w:space="0" w:color="B6DDE8" w:themeColor="accent5" w:themeTint="66"/>
              <w:bottom w:val="thinThickSmallGap" w:sz="12" w:space="0" w:color="B6DDE8" w:themeColor="accent5" w:themeTint="66"/>
              <w:right w:val="thinThickSmallGap" w:sz="12" w:space="0" w:color="B6DDE8" w:themeColor="accent5" w:themeTint="66"/>
            </w:tcBorders>
            <w:vAlign w:val="center"/>
          </w:tcPr>
          <w:p w:rsidR="00D11D99" w:rsidRDefault="00D11D99" w:rsidP="00D11D99">
            <w:pPr>
              <w:jc w:val="center"/>
            </w:pPr>
          </w:p>
        </w:tc>
        <w:tc>
          <w:tcPr>
            <w:tcW w:w="1112" w:type="dxa"/>
            <w:tcBorders>
              <w:top w:val="thinThickSmallGap" w:sz="12" w:space="0" w:color="B6DDE8" w:themeColor="accent5" w:themeTint="66"/>
              <w:left w:val="thinThickSmallGap" w:sz="12" w:space="0" w:color="B6DDE8" w:themeColor="accent5" w:themeTint="66"/>
              <w:bottom w:val="thinThickSmallGap" w:sz="12" w:space="0" w:color="B6DDE8" w:themeColor="accent5" w:themeTint="66"/>
              <w:right w:val="thinThickSmallGap" w:sz="12" w:space="0" w:color="B6DDE8" w:themeColor="accent5" w:themeTint="66"/>
            </w:tcBorders>
            <w:vAlign w:val="center"/>
          </w:tcPr>
          <w:p w:rsidR="00D11D99" w:rsidRDefault="00D11D99" w:rsidP="00D11D99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thickThinSmallGap" w:sz="12" w:space="0" w:color="B6DDE8" w:themeColor="accent5" w:themeTint="66"/>
              <w:left w:val="thinThickSmallGap" w:sz="12" w:space="0" w:color="B6DDE8" w:themeColor="accent5" w:themeTint="66"/>
              <w:bottom w:val="thinThickSmallGap" w:sz="12" w:space="0" w:color="B6DDE8" w:themeColor="accent5" w:themeTint="66"/>
              <w:right w:val="thinThickSmallGap" w:sz="12" w:space="0" w:color="B6DDE8" w:themeColor="accent5" w:themeTint="66"/>
            </w:tcBorders>
            <w:vAlign w:val="center"/>
          </w:tcPr>
          <w:p w:rsidR="00D11D99" w:rsidRDefault="00FA029C" w:rsidP="00D11D99">
            <w:pPr>
              <w:jc w:val="center"/>
            </w:pPr>
            <w:r>
              <w:t>0</w:t>
            </w:r>
          </w:p>
        </w:tc>
      </w:tr>
      <w:tr w:rsidR="00090251" w:rsidTr="00090251">
        <w:trPr>
          <w:trHeight w:val="127"/>
          <w:jc w:val="center"/>
        </w:trPr>
        <w:tc>
          <w:tcPr>
            <w:tcW w:w="2552" w:type="dxa"/>
            <w:tcBorders>
              <w:top w:val="thinThickSmallGap" w:sz="12" w:space="0" w:color="B6DDE8" w:themeColor="accent5" w:themeTint="66"/>
              <w:left w:val="nil"/>
              <w:bottom w:val="nil"/>
              <w:right w:val="nil"/>
            </w:tcBorders>
            <w:vAlign w:val="center"/>
          </w:tcPr>
          <w:p w:rsidR="00090251" w:rsidRDefault="00090251" w:rsidP="00A7572C">
            <w:pPr>
              <w:jc w:val="center"/>
            </w:pPr>
          </w:p>
        </w:tc>
        <w:tc>
          <w:tcPr>
            <w:tcW w:w="1559" w:type="dxa"/>
            <w:tcBorders>
              <w:top w:val="thinThickSmallGap" w:sz="12" w:space="0" w:color="B6DDE8" w:themeColor="accent5" w:themeTint="66"/>
              <w:left w:val="nil"/>
              <w:bottom w:val="nil"/>
              <w:right w:val="nil"/>
            </w:tcBorders>
            <w:vAlign w:val="center"/>
          </w:tcPr>
          <w:p w:rsidR="00090251" w:rsidRDefault="00090251" w:rsidP="00A7572C">
            <w:pPr>
              <w:jc w:val="center"/>
            </w:pPr>
          </w:p>
        </w:tc>
        <w:tc>
          <w:tcPr>
            <w:tcW w:w="1959" w:type="dxa"/>
            <w:tcBorders>
              <w:top w:val="thinThickSmallGap" w:sz="12" w:space="0" w:color="B6DDE8" w:themeColor="accent5" w:themeTint="66"/>
              <w:left w:val="nil"/>
              <w:bottom w:val="nil"/>
              <w:right w:val="nil"/>
            </w:tcBorders>
            <w:vAlign w:val="center"/>
          </w:tcPr>
          <w:p w:rsidR="00090251" w:rsidRDefault="00090251" w:rsidP="00A7572C">
            <w:pPr>
              <w:jc w:val="center"/>
            </w:pPr>
          </w:p>
        </w:tc>
        <w:tc>
          <w:tcPr>
            <w:tcW w:w="1719" w:type="dxa"/>
            <w:tcBorders>
              <w:top w:val="thinThickSmallGap" w:sz="12" w:space="0" w:color="B6DDE8" w:themeColor="accent5" w:themeTint="66"/>
              <w:left w:val="nil"/>
              <w:bottom w:val="nil"/>
              <w:right w:val="nil"/>
            </w:tcBorders>
            <w:vAlign w:val="center"/>
          </w:tcPr>
          <w:p w:rsidR="00090251" w:rsidRDefault="00090251" w:rsidP="00A7572C">
            <w:pPr>
              <w:jc w:val="center"/>
            </w:pPr>
          </w:p>
        </w:tc>
        <w:tc>
          <w:tcPr>
            <w:tcW w:w="1112" w:type="dxa"/>
            <w:tcBorders>
              <w:top w:val="thinThickSmallGap" w:sz="12" w:space="0" w:color="B6DDE8" w:themeColor="accent5" w:themeTint="66"/>
              <w:left w:val="nil"/>
              <w:bottom w:val="nil"/>
              <w:right w:val="nil"/>
            </w:tcBorders>
            <w:vAlign w:val="center"/>
          </w:tcPr>
          <w:p w:rsidR="00090251" w:rsidRDefault="00090251" w:rsidP="00A7572C">
            <w:pPr>
              <w:jc w:val="center"/>
            </w:pPr>
          </w:p>
        </w:tc>
        <w:tc>
          <w:tcPr>
            <w:tcW w:w="1984" w:type="dxa"/>
            <w:tcBorders>
              <w:top w:val="thinThickSmallGap" w:sz="12" w:space="0" w:color="B6DDE8" w:themeColor="accent5" w:themeTint="66"/>
              <w:left w:val="nil"/>
              <w:bottom w:val="nil"/>
              <w:right w:val="nil"/>
            </w:tcBorders>
            <w:vAlign w:val="center"/>
          </w:tcPr>
          <w:p w:rsidR="00090251" w:rsidRDefault="00090251" w:rsidP="00A7572C">
            <w:pPr>
              <w:jc w:val="center"/>
            </w:pPr>
          </w:p>
        </w:tc>
      </w:tr>
      <w:tr w:rsidR="00A7572C" w:rsidTr="00090251">
        <w:trPr>
          <w:trHeight w:val="557"/>
          <w:jc w:val="center"/>
        </w:trPr>
        <w:tc>
          <w:tcPr>
            <w:tcW w:w="10885" w:type="dxa"/>
            <w:gridSpan w:val="6"/>
            <w:tcBorders>
              <w:top w:val="nil"/>
              <w:left w:val="thinThickSmallGap" w:sz="12" w:space="0" w:color="D6E3BC" w:themeColor="accent3" w:themeTint="66"/>
              <w:bottom w:val="thinThickSmallGap" w:sz="12" w:space="0" w:color="D6E3BC" w:themeColor="accent3" w:themeTint="66"/>
              <w:right w:val="thinThickSmallGap" w:sz="12" w:space="0" w:color="D6E3BC" w:themeColor="accent3" w:themeTint="66"/>
            </w:tcBorders>
            <w:shd w:val="clear" w:color="auto" w:fill="D6E3BC" w:themeFill="accent3" w:themeFillTint="66"/>
            <w:vAlign w:val="center"/>
          </w:tcPr>
          <w:p w:rsidR="00A7572C" w:rsidRPr="00917F2B" w:rsidRDefault="00083ECD" w:rsidP="00A7572C">
            <w:pPr>
              <w:jc w:val="center"/>
            </w:pPr>
            <w:r w:rsidRPr="00917F2B">
              <w:rPr>
                <w:b/>
                <w:sz w:val="24"/>
              </w:rPr>
              <w:t>YURT</w:t>
            </w:r>
            <w:r w:rsidR="00D6667E">
              <w:rPr>
                <w:b/>
                <w:sz w:val="24"/>
              </w:rPr>
              <w:t xml:space="preserve"> </w:t>
            </w:r>
            <w:r w:rsidRPr="00917F2B">
              <w:rPr>
                <w:b/>
                <w:sz w:val="24"/>
              </w:rPr>
              <w:t xml:space="preserve">DIŞI </w:t>
            </w:r>
            <w:r w:rsidR="00D6667E" w:rsidRPr="00917F2B">
              <w:rPr>
                <w:b/>
                <w:sz w:val="24"/>
              </w:rPr>
              <w:t xml:space="preserve">KURUMLAR ARASI </w:t>
            </w:r>
            <w:r w:rsidRPr="00917F2B">
              <w:rPr>
                <w:b/>
                <w:sz w:val="24"/>
              </w:rPr>
              <w:t>YATAY GEÇİŞ KONTENJANI ÖNERİLERİ</w:t>
            </w:r>
          </w:p>
        </w:tc>
      </w:tr>
      <w:tr w:rsidR="00083ECD" w:rsidTr="00EF2DF6">
        <w:trPr>
          <w:trHeight w:val="127"/>
          <w:jc w:val="center"/>
        </w:trPr>
        <w:tc>
          <w:tcPr>
            <w:tcW w:w="2552" w:type="dxa"/>
            <w:tcBorders>
              <w:top w:val="thinThickSmallGap" w:sz="12" w:space="0" w:color="D6E3BC" w:themeColor="accent3" w:themeTint="66"/>
              <w:left w:val="thinThickSmallGap" w:sz="12" w:space="0" w:color="D6E3BC" w:themeColor="accent3" w:themeTint="66"/>
              <w:bottom w:val="thinThickSmallGap" w:sz="12" w:space="0" w:color="D6E3BC" w:themeColor="accent3" w:themeTint="66"/>
              <w:right w:val="thinThickSmallGap" w:sz="12" w:space="0" w:color="D6E3BC" w:themeColor="accent3" w:themeTint="66"/>
            </w:tcBorders>
            <w:vAlign w:val="center"/>
          </w:tcPr>
          <w:p w:rsidR="00083ECD" w:rsidRPr="00F80F8B" w:rsidRDefault="00083ECD" w:rsidP="00A7572C">
            <w:pPr>
              <w:jc w:val="center"/>
              <w:rPr>
                <w:b/>
              </w:rPr>
            </w:pPr>
            <w:r w:rsidRPr="00F80F8B">
              <w:rPr>
                <w:b/>
              </w:rPr>
              <w:t>Üniversite</w:t>
            </w:r>
          </w:p>
        </w:tc>
        <w:tc>
          <w:tcPr>
            <w:tcW w:w="1559" w:type="dxa"/>
            <w:tcBorders>
              <w:top w:val="thinThickSmallGap" w:sz="12" w:space="0" w:color="D6E3BC" w:themeColor="accent3" w:themeTint="66"/>
              <w:left w:val="thinThickSmallGap" w:sz="12" w:space="0" w:color="D6E3BC" w:themeColor="accent3" w:themeTint="66"/>
              <w:bottom w:val="thinThickSmallGap" w:sz="12" w:space="0" w:color="D6E3BC" w:themeColor="accent3" w:themeTint="66"/>
              <w:right w:val="thinThickSmallGap" w:sz="12" w:space="0" w:color="D6E3BC" w:themeColor="accent3" w:themeTint="66"/>
            </w:tcBorders>
            <w:vAlign w:val="center"/>
          </w:tcPr>
          <w:p w:rsidR="00083ECD" w:rsidRPr="00F80F8B" w:rsidRDefault="00083ECD" w:rsidP="00A7572C">
            <w:pPr>
              <w:jc w:val="center"/>
              <w:rPr>
                <w:b/>
              </w:rPr>
            </w:pPr>
            <w:r w:rsidRPr="00F80F8B">
              <w:rPr>
                <w:b/>
              </w:rPr>
              <w:t>Fakülte</w:t>
            </w:r>
          </w:p>
        </w:tc>
        <w:tc>
          <w:tcPr>
            <w:tcW w:w="1959" w:type="dxa"/>
            <w:tcBorders>
              <w:top w:val="thinThickSmallGap" w:sz="12" w:space="0" w:color="D6E3BC" w:themeColor="accent3" w:themeTint="66"/>
              <w:left w:val="thinThickSmallGap" w:sz="12" w:space="0" w:color="D6E3BC" w:themeColor="accent3" w:themeTint="66"/>
              <w:bottom w:val="thinThickSmallGap" w:sz="12" w:space="0" w:color="D6E3BC" w:themeColor="accent3" w:themeTint="66"/>
              <w:right w:val="thinThickSmallGap" w:sz="12" w:space="0" w:color="D6E3BC" w:themeColor="accent3" w:themeTint="66"/>
            </w:tcBorders>
            <w:vAlign w:val="center"/>
          </w:tcPr>
          <w:p w:rsidR="00083ECD" w:rsidRPr="00F80F8B" w:rsidRDefault="00083ECD" w:rsidP="00A7572C">
            <w:pPr>
              <w:jc w:val="center"/>
              <w:rPr>
                <w:b/>
              </w:rPr>
            </w:pPr>
            <w:r w:rsidRPr="00F80F8B">
              <w:rPr>
                <w:b/>
              </w:rPr>
              <w:t>Bölüm</w:t>
            </w:r>
          </w:p>
        </w:tc>
        <w:tc>
          <w:tcPr>
            <w:tcW w:w="1719" w:type="dxa"/>
            <w:tcBorders>
              <w:top w:val="thinThickSmallGap" w:sz="12" w:space="0" w:color="D6E3BC" w:themeColor="accent3" w:themeTint="66"/>
              <w:left w:val="thinThickSmallGap" w:sz="12" w:space="0" w:color="D6E3BC" w:themeColor="accent3" w:themeTint="66"/>
              <w:bottom w:val="thinThickSmallGap" w:sz="12" w:space="0" w:color="D6E3BC" w:themeColor="accent3" w:themeTint="66"/>
              <w:right w:val="thinThickSmallGap" w:sz="12" w:space="0" w:color="D6E3BC" w:themeColor="accent3" w:themeTint="66"/>
            </w:tcBorders>
            <w:vAlign w:val="center"/>
          </w:tcPr>
          <w:p w:rsidR="00083ECD" w:rsidRPr="00F80F8B" w:rsidRDefault="00083ECD" w:rsidP="00A7572C">
            <w:pPr>
              <w:jc w:val="center"/>
              <w:rPr>
                <w:b/>
              </w:rPr>
            </w:pPr>
            <w:r w:rsidRPr="00F80F8B">
              <w:rPr>
                <w:b/>
              </w:rPr>
              <w:t>Program</w:t>
            </w:r>
          </w:p>
        </w:tc>
        <w:tc>
          <w:tcPr>
            <w:tcW w:w="1112" w:type="dxa"/>
            <w:tcBorders>
              <w:top w:val="thinThickSmallGap" w:sz="12" w:space="0" w:color="D6E3BC" w:themeColor="accent3" w:themeTint="66"/>
              <w:left w:val="thinThickSmallGap" w:sz="12" w:space="0" w:color="D6E3BC" w:themeColor="accent3" w:themeTint="66"/>
              <w:bottom w:val="thinThickSmallGap" w:sz="12" w:space="0" w:color="D6E3BC" w:themeColor="accent3" w:themeTint="66"/>
              <w:right w:val="thinThickSmallGap" w:sz="12" w:space="0" w:color="D6E3BC" w:themeColor="accent3" w:themeTint="66"/>
            </w:tcBorders>
            <w:vAlign w:val="center"/>
          </w:tcPr>
          <w:p w:rsidR="00083ECD" w:rsidRPr="00F80F8B" w:rsidRDefault="00083ECD" w:rsidP="00A7572C">
            <w:pPr>
              <w:jc w:val="center"/>
              <w:rPr>
                <w:b/>
              </w:rPr>
            </w:pPr>
            <w:r w:rsidRPr="00F80F8B">
              <w:rPr>
                <w:b/>
              </w:rPr>
              <w:t>Sınıf</w:t>
            </w:r>
          </w:p>
        </w:tc>
        <w:tc>
          <w:tcPr>
            <w:tcW w:w="1984" w:type="dxa"/>
            <w:tcBorders>
              <w:top w:val="thinThickSmallGap" w:sz="12" w:space="0" w:color="D6E3BC" w:themeColor="accent3" w:themeTint="66"/>
              <w:left w:val="thinThickSmallGap" w:sz="12" w:space="0" w:color="D6E3BC" w:themeColor="accent3" w:themeTint="66"/>
              <w:bottom w:val="thinThickSmallGap" w:sz="12" w:space="0" w:color="D6E3BC" w:themeColor="accent3" w:themeTint="66"/>
              <w:right w:val="thinThickSmallGap" w:sz="12" w:space="0" w:color="D6E3BC" w:themeColor="accent3" w:themeTint="66"/>
            </w:tcBorders>
            <w:vAlign w:val="center"/>
          </w:tcPr>
          <w:p w:rsidR="00083ECD" w:rsidRPr="00F80F8B" w:rsidRDefault="00083ECD" w:rsidP="00A7572C">
            <w:pPr>
              <w:jc w:val="center"/>
              <w:rPr>
                <w:b/>
              </w:rPr>
            </w:pPr>
            <w:r w:rsidRPr="00F80F8B">
              <w:rPr>
                <w:b/>
              </w:rPr>
              <w:t>Kontenjan</w:t>
            </w:r>
          </w:p>
        </w:tc>
      </w:tr>
      <w:tr w:rsidR="00D11D99" w:rsidTr="00EF2DF6">
        <w:trPr>
          <w:trHeight w:val="128"/>
          <w:jc w:val="center"/>
        </w:trPr>
        <w:tc>
          <w:tcPr>
            <w:tcW w:w="2552" w:type="dxa"/>
            <w:vMerge w:val="restart"/>
            <w:tcBorders>
              <w:top w:val="thinThickSmallGap" w:sz="12" w:space="0" w:color="D6E3BC" w:themeColor="accent3" w:themeTint="66"/>
              <w:left w:val="thinThickSmallGap" w:sz="12" w:space="0" w:color="D6E3BC" w:themeColor="accent3" w:themeTint="66"/>
              <w:bottom w:val="thinThickSmallGap" w:sz="12" w:space="0" w:color="D6E3BC" w:themeColor="accent3" w:themeTint="66"/>
              <w:right w:val="thinThickSmallGap" w:sz="12" w:space="0" w:color="D6E3BC" w:themeColor="accent3" w:themeTint="66"/>
            </w:tcBorders>
            <w:vAlign w:val="center"/>
          </w:tcPr>
          <w:p w:rsidR="00D11D99" w:rsidRDefault="00D11D99" w:rsidP="00D11D99">
            <w:pPr>
              <w:jc w:val="center"/>
            </w:pPr>
            <w:r>
              <w:t>Bolu Abant İzzet Baysal</w:t>
            </w:r>
          </w:p>
        </w:tc>
        <w:tc>
          <w:tcPr>
            <w:tcW w:w="1559" w:type="dxa"/>
            <w:vMerge w:val="restart"/>
            <w:tcBorders>
              <w:top w:val="thinThickSmallGap" w:sz="12" w:space="0" w:color="D6E3BC" w:themeColor="accent3" w:themeTint="66"/>
              <w:left w:val="thinThickSmallGap" w:sz="12" w:space="0" w:color="D6E3BC" w:themeColor="accent3" w:themeTint="66"/>
              <w:bottom w:val="thinThickSmallGap" w:sz="12" w:space="0" w:color="D6E3BC" w:themeColor="accent3" w:themeTint="66"/>
              <w:right w:val="thinThickSmallGap" w:sz="12" w:space="0" w:color="D6E3BC" w:themeColor="accent3" w:themeTint="66"/>
            </w:tcBorders>
            <w:vAlign w:val="center"/>
          </w:tcPr>
          <w:p w:rsidR="00D11D99" w:rsidRDefault="00D11D99" w:rsidP="00D11D99">
            <w:pPr>
              <w:jc w:val="center"/>
            </w:pPr>
            <w:r>
              <w:t>Fen Edebiyat</w:t>
            </w:r>
          </w:p>
        </w:tc>
        <w:tc>
          <w:tcPr>
            <w:tcW w:w="1959" w:type="dxa"/>
            <w:vMerge w:val="restart"/>
            <w:tcBorders>
              <w:top w:val="thinThickSmallGap" w:sz="12" w:space="0" w:color="D6E3BC" w:themeColor="accent3" w:themeTint="66"/>
              <w:left w:val="thinThickSmallGap" w:sz="12" w:space="0" w:color="D6E3BC" w:themeColor="accent3" w:themeTint="66"/>
              <w:bottom w:val="thinThickSmallGap" w:sz="12" w:space="0" w:color="D6E3BC" w:themeColor="accent3" w:themeTint="66"/>
              <w:right w:val="thinThickSmallGap" w:sz="12" w:space="0" w:color="D6E3BC" w:themeColor="accent3" w:themeTint="66"/>
            </w:tcBorders>
            <w:vAlign w:val="center"/>
          </w:tcPr>
          <w:p w:rsidR="00D11D99" w:rsidRDefault="00D11D99" w:rsidP="00D11D99">
            <w:pPr>
              <w:jc w:val="center"/>
            </w:pPr>
            <w:r>
              <w:t>Tarih</w:t>
            </w:r>
          </w:p>
        </w:tc>
        <w:tc>
          <w:tcPr>
            <w:tcW w:w="1719" w:type="dxa"/>
            <w:vMerge w:val="restart"/>
            <w:tcBorders>
              <w:top w:val="thinThickSmallGap" w:sz="12" w:space="0" w:color="D6E3BC" w:themeColor="accent3" w:themeTint="66"/>
              <w:left w:val="thinThickSmallGap" w:sz="12" w:space="0" w:color="D6E3BC" w:themeColor="accent3" w:themeTint="66"/>
              <w:bottom w:val="thinThickSmallGap" w:sz="12" w:space="0" w:color="D6E3BC" w:themeColor="accent3" w:themeTint="66"/>
              <w:right w:val="thinThickSmallGap" w:sz="12" w:space="0" w:color="D6E3BC" w:themeColor="accent3" w:themeTint="66"/>
            </w:tcBorders>
            <w:vAlign w:val="center"/>
          </w:tcPr>
          <w:p w:rsidR="00D11D99" w:rsidRDefault="00D11D99" w:rsidP="00D11D99">
            <w:pPr>
              <w:jc w:val="center"/>
            </w:pPr>
            <w:r>
              <w:t>I. Öğretim</w:t>
            </w:r>
          </w:p>
        </w:tc>
        <w:tc>
          <w:tcPr>
            <w:tcW w:w="1112" w:type="dxa"/>
            <w:tcBorders>
              <w:top w:val="thinThickSmallGap" w:sz="12" w:space="0" w:color="D6E3BC" w:themeColor="accent3" w:themeTint="66"/>
              <w:left w:val="thinThickSmallGap" w:sz="12" w:space="0" w:color="D6E3BC" w:themeColor="accent3" w:themeTint="66"/>
              <w:bottom w:val="thinThickSmallGap" w:sz="12" w:space="0" w:color="D6E3BC" w:themeColor="accent3" w:themeTint="66"/>
              <w:right w:val="thinThickSmallGap" w:sz="12" w:space="0" w:color="D6E3BC" w:themeColor="accent3" w:themeTint="66"/>
            </w:tcBorders>
            <w:vAlign w:val="center"/>
          </w:tcPr>
          <w:p w:rsidR="00D11D99" w:rsidRDefault="00D11D99" w:rsidP="00D11D99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thinThickSmallGap" w:sz="12" w:space="0" w:color="D6E3BC" w:themeColor="accent3" w:themeTint="66"/>
              <w:left w:val="thinThickSmallGap" w:sz="12" w:space="0" w:color="D6E3BC" w:themeColor="accent3" w:themeTint="66"/>
              <w:bottom w:val="thinThickSmallGap" w:sz="12" w:space="0" w:color="D6E3BC" w:themeColor="accent3" w:themeTint="66"/>
              <w:right w:val="thinThickSmallGap" w:sz="12" w:space="0" w:color="D6E3BC" w:themeColor="accent3" w:themeTint="66"/>
            </w:tcBorders>
            <w:vAlign w:val="center"/>
          </w:tcPr>
          <w:p w:rsidR="00D11D99" w:rsidRDefault="00FA029C" w:rsidP="00D11D99">
            <w:pPr>
              <w:jc w:val="center"/>
            </w:pPr>
            <w:r>
              <w:t>0</w:t>
            </w:r>
          </w:p>
        </w:tc>
      </w:tr>
      <w:tr w:rsidR="00083ECD" w:rsidTr="00FA029C">
        <w:trPr>
          <w:trHeight w:val="127"/>
          <w:jc w:val="center"/>
        </w:trPr>
        <w:tc>
          <w:tcPr>
            <w:tcW w:w="2552" w:type="dxa"/>
            <w:vMerge/>
            <w:tcBorders>
              <w:top w:val="thinThickSmallGap" w:sz="12" w:space="0" w:color="D6E3BC" w:themeColor="accent3" w:themeTint="66"/>
              <w:left w:val="thinThickSmallGap" w:sz="12" w:space="0" w:color="D6E3BC" w:themeColor="accent3" w:themeTint="66"/>
              <w:bottom w:val="thinThickSmallGap" w:sz="12" w:space="0" w:color="D6E3BC" w:themeColor="accent3" w:themeTint="66"/>
              <w:right w:val="thinThickSmallGap" w:sz="12" w:space="0" w:color="D6E3BC" w:themeColor="accent3" w:themeTint="66"/>
            </w:tcBorders>
            <w:vAlign w:val="center"/>
          </w:tcPr>
          <w:p w:rsidR="00083ECD" w:rsidRDefault="00083ECD" w:rsidP="00AD12FE"/>
        </w:tc>
        <w:tc>
          <w:tcPr>
            <w:tcW w:w="1559" w:type="dxa"/>
            <w:vMerge/>
            <w:tcBorders>
              <w:top w:val="thinThickSmallGap" w:sz="12" w:space="0" w:color="D6E3BC" w:themeColor="accent3" w:themeTint="66"/>
              <w:left w:val="thinThickSmallGap" w:sz="12" w:space="0" w:color="D6E3BC" w:themeColor="accent3" w:themeTint="66"/>
              <w:bottom w:val="thinThickSmallGap" w:sz="12" w:space="0" w:color="D6E3BC" w:themeColor="accent3" w:themeTint="66"/>
              <w:right w:val="thinThickSmallGap" w:sz="12" w:space="0" w:color="D6E3BC" w:themeColor="accent3" w:themeTint="66"/>
            </w:tcBorders>
            <w:vAlign w:val="center"/>
          </w:tcPr>
          <w:p w:rsidR="00083ECD" w:rsidRDefault="00083ECD" w:rsidP="00AD12FE"/>
        </w:tc>
        <w:tc>
          <w:tcPr>
            <w:tcW w:w="1959" w:type="dxa"/>
            <w:vMerge/>
            <w:tcBorders>
              <w:top w:val="thinThickSmallGap" w:sz="12" w:space="0" w:color="D6E3BC" w:themeColor="accent3" w:themeTint="66"/>
              <w:left w:val="thinThickSmallGap" w:sz="12" w:space="0" w:color="D6E3BC" w:themeColor="accent3" w:themeTint="66"/>
              <w:bottom w:val="thinThickSmallGap" w:sz="12" w:space="0" w:color="D6E3BC" w:themeColor="accent3" w:themeTint="66"/>
              <w:right w:val="thinThickSmallGap" w:sz="12" w:space="0" w:color="D6E3BC" w:themeColor="accent3" w:themeTint="66"/>
            </w:tcBorders>
            <w:vAlign w:val="center"/>
          </w:tcPr>
          <w:p w:rsidR="00083ECD" w:rsidRDefault="00083ECD" w:rsidP="00AD12FE"/>
        </w:tc>
        <w:tc>
          <w:tcPr>
            <w:tcW w:w="1719" w:type="dxa"/>
            <w:vMerge/>
            <w:tcBorders>
              <w:top w:val="thinThickSmallGap" w:sz="12" w:space="0" w:color="D6E3BC" w:themeColor="accent3" w:themeTint="66"/>
              <w:left w:val="thinThickSmallGap" w:sz="12" w:space="0" w:color="D6E3BC" w:themeColor="accent3" w:themeTint="66"/>
              <w:bottom w:val="thinThickSmallGap" w:sz="12" w:space="0" w:color="D6E3BC" w:themeColor="accent3" w:themeTint="66"/>
              <w:right w:val="thinThickSmallGap" w:sz="12" w:space="0" w:color="D6E3BC" w:themeColor="accent3" w:themeTint="66"/>
            </w:tcBorders>
            <w:vAlign w:val="center"/>
          </w:tcPr>
          <w:p w:rsidR="00083ECD" w:rsidRDefault="00083ECD" w:rsidP="00AD12FE"/>
        </w:tc>
        <w:tc>
          <w:tcPr>
            <w:tcW w:w="1112" w:type="dxa"/>
            <w:tcBorders>
              <w:top w:val="thinThickSmallGap" w:sz="12" w:space="0" w:color="D6E3BC" w:themeColor="accent3" w:themeTint="66"/>
              <w:left w:val="thinThickSmallGap" w:sz="12" w:space="0" w:color="D6E3BC" w:themeColor="accent3" w:themeTint="66"/>
              <w:bottom w:val="thinThickSmallGap" w:sz="12" w:space="0" w:color="D6E3BC" w:themeColor="accent3" w:themeTint="66"/>
              <w:right w:val="thinThickSmallGap" w:sz="12" w:space="0" w:color="D6E3BC" w:themeColor="accent3" w:themeTint="66"/>
            </w:tcBorders>
            <w:vAlign w:val="center"/>
          </w:tcPr>
          <w:p w:rsidR="00083ECD" w:rsidRDefault="00083ECD" w:rsidP="00AD12FE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thinThickSmallGap" w:sz="12" w:space="0" w:color="D6E3BC" w:themeColor="accent3" w:themeTint="66"/>
              <w:left w:val="thinThickSmallGap" w:sz="12" w:space="0" w:color="D6E3BC" w:themeColor="accent3" w:themeTint="66"/>
              <w:bottom w:val="thinThickSmallGap" w:sz="12" w:space="0" w:color="D6E3BC" w:themeColor="accent3" w:themeTint="66"/>
              <w:right w:val="thinThickSmallGap" w:sz="12" w:space="0" w:color="D6E3BC" w:themeColor="accent3" w:themeTint="66"/>
            </w:tcBorders>
            <w:vAlign w:val="center"/>
          </w:tcPr>
          <w:p w:rsidR="00083ECD" w:rsidRDefault="00FA029C" w:rsidP="00AD12FE">
            <w:pPr>
              <w:jc w:val="center"/>
            </w:pPr>
            <w:r>
              <w:t>0</w:t>
            </w:r>
          </w:p>
        </w:tc>
      </w:tr>
      <w:tr w:rsidR="00D11D99" w:rsidTr="00FA029C">
        <w:trPr>
          <w:trHeight w:val="128"/>
          <w:jc w:val="center"/>
        </w:trPr>
        <w:tc>
          <w:tcPr>
            <w:tcW w:w="2552" w:type="dxa"/>
            <w:vMerge w:val="restart"/>
            <w:tcBorders>
              <w:top w:val="thinThickSmallGap" w:sz="12" w:space="0" w:color="D6E3BC" w:themeColor="accent3" w:themeTint="66"/>
              <w:left w:val="thinThickSmallGap" w:sz="12" w:space="0" w:color="D6E3BC" w:themeColor="accent3" w:themeTint="66"/>
              <w:right w:val="thinThickSmallGap" w:sz="12" w:space="0" w:color="D6E3BC" w:themeColor="accent3" w:themeTint="66"/>
            </w:tcBorders>
            <w:vAlign w:val="center"/>
          </w:tcPr>
          <w:p w:rsidR="00D11D99" w:rsidRDefault="00D11D99" w:rsidP="00D11D99">
            <w:pPr>
              <w:jc w:val="center"/>
            </w:pPr>
            <w:r>
              <w:t>Bolu Abant İzzet Baysal</w:t>
            </w:r>
          </w:p>
        </w:tc>
        <w:tc>
          <w:tcPr>
            <w:tcW w:w="1559" w:type="dxa"/>
            <w:vMerge w:val="restart"/>
            <w:tcBorders>
              <w:top w:val="thinThickSmallGap" w:sz="12" w:space="0" w:color="D6E3BC" w:themeColor="accent3" w:themeTint="66"/>
              <w:left w:val="thinThickSmallGap" w:sz="12" w:space="0" w:color="D6E3BC" w:themeColor="accent3" w:themeTint="66"/>
              <w:right w:val="thinThickSmallGap" w:sz="12" w:space="0" w:color="D6E3BC" w:themeColor="accent3" w:themeTint="66"/>
            </w:tcBorders>
            <w:vAlign w:val="center"/>
          </w:tcPr>
          <w:p w:rsidR="00D11D99" w:rsidRDefault="00D11D99" w:rsidP="00D11D99">
            <w:pPr>
              <w:jc w:val="center"/>
            </w:pPr>
            <w:r>
              <w:t>Fen Edebiyat</w:t>
            </w:r>
          </w:p>
        </w:tc>
        <w:tc>
          <w:tcPr>
            <w:tcW w:w="1959" w:type="dxa"/>
            <w:vMerge w:val="restart"/>
            <w:tcBorders>
              <w:top w:val="thinThickSmallGap" w:sz="12" w:space="0" w:color="D6E3BC" w:themeColor="accent3" w:themeTint="66"/>
              <w:left w:val="thinThickSmallGap" w:sz="12" w:space="0" w:color="D6E3BC" w:themeColor="accent3" w:themeTint="66"/>
              <w:right w:val="thinThickSmallGap" w:sz="12" w:space="0" w:color="D6E3BC" w:themeColor="accent3" w:themeTint="66"/>
            </w:tcBorders>
            <w:vAlign w:val="center"/>
          </w:tcPr>
          <w:p w:rsidR="00D11D99" w:rsidRDefault="00D11D99" w:rsidP="00D11D99">
            <w:pPr>
              <w:jc w:val="center"/>
            </w:pPr>
            <w:r>
              <w:t>Tarih</w:t>
            </w:r>
          </w:p>
        </w:tc>
        <w:tc>
          <w:tcPr>
            <w:tcW w:w="1719" w:type="dxa"/>
            <w:vMerge w:val="restart"/>
            <w:tcBorders>
              <w:top w:val="thinThickSmallGap" w:sz="12" w:space="0" w:color="D6E3BC" w:themeColor="accent3" w:themeTint="66"/>
              <w:left w:val="thinThickSmallGap" w:sz="12" w:space="0" w:color="D6E3BC" w:themeColor="accent3" w:themeTint="66"/>
              <w:right w:val="thinThickSmallGap" w:sz="12" w:space="0" w:color="D6E3BC" w:themeColor="accent3" w:themeTint="66"/>
            </w:tcBorders>
            <w:vAlign w:val="center"/>
          </w:tcPr>
          <w:p w:rsidR="00D11D99" w:rsidRDefault="00D11D99" w:rsidP="00D11D99">
            <w:pPr>
              <w:jc w:val="center"/>
            </w:pPr>
            <w:r>
              <w:t>II. Öğretim</w:t>
            </w:r>
          </w:p>
        </w:tc>
        <w:tc>
          <w:tcPr>
            <w:tcW w:w="1112" w:type="dxa"/>
            <w:tcBorders>
              <w:top w:val="thinThickSmallGap" w:sz="12" w:space="0" w:color="D6E3BC" w:themeColor="accent3" w:themeTint="66"/>
              <w:left w:val="thinThickSmallGap" w:sz="12" w:space="0" w:color="D6E3BC" w:themeColor="accent3" w:themeTint="66"/>
              <w:bottom w:val="thinThickSmallGap" w:sz="12" w:space="0" w:color="D6E3BC" w:themeColor="accent3" w:themeTint="66"/>
              <w:right w:val="thinThickSmallGap" w:sz="12" w:space="0" w:color="D6E3BC" w:themeColor="accent3" w:themeTint="66"/>
            </w:tcBorders>
            <w:vAlign w:val="center"/>
          </w:tcPr>
          <w:p w:rsidR="00D11D99" w:rsidRDefault="00D11D99" w:rsidP="00D11D99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thinThickSmallGap" w:sz="12" w:space="0" w:color="D6E3BC" w:themeColor="accent3" w:themeTint="66"/>
              <w:left w:val="thinThickSmallGap" w:sz="12" w:space="0" w:color="D6E3BC" w:themeColor="accent3" w:themeTint="66"/>
              <w:bottom w:val="thickThinSmallGap" w:sz="12" w:space="0" w:color="D6E3BC" w:themeColor="accent3" w:themeTint="66"/>
              <w:right w:val="thickThinSmallGap" w:sz="12" w:space="0" w:color="D6E3BC" w:themeColor="accent3" w:themeTint="66"/>
            </w:tcBorders>
            <w:vAlign w:val="center"/>
          </w:tcPr>
          <w:p w:rsidR="00D11D99" w:rsidRDefault="00FA029C" w:rsidP="00D11D99">
            <w:pPr>
              <w:jc w:val="center"/>
            </w:pPr>
            <w:r>
              <w:t>0</w:t>
            </w:r>
          </w:p>
        </w:tc>
      </w:tr>
      <w:tr w:rsidR="00D11D99" w:rsidTr="00FA029C">
        <w:trPr>
          <w:trHeight w:val="127"/>
          <w:jc w:val="center"/>
        </w:trPr>
        <w:tc>
          <w:tcPr>
            <w:tcW w:w="2552" w:type="dxa"/>
            <w:vMerge/>
            <w:tcBorders>
              <w:left w:val="thinThickSmallGap" w:sz="12" w:space="0" w:color="D6E3BC" w:themeColor="accent3" w:themeTint="66"/>
              <w:bottom w:val="thinThickSmallGap" w:sz="12" w:space="0" w:color="D6E3BC" w:themeColor="accent3" w:themeTint="66"/>
              <w:right w:val="thinThickSmallGap" w:sz="12" w:space="0" w:color="D6E3BC" w:themeColor="accent3" w:themeTint="66"/>
            </w:tcBorders>
            <w:vAlign w:val="center"/>
          </w:tcPr>
          <w:p w:rsidR="00D11D99" w:rsidRDefault="00D11D99" w:rsidP="00D11D99"/>
        </w:tc>
        <w:tc>
          <w:tcPr>
            <w:tcW w:w="1559" w:type="dxa"/>
            <w:vMerge/>
            <w:tcBorders>
              <w:left w:val="thinThickSmallGap" w:sz="12" w:space="0" w:color="D6E3BC" w:themeColor="accent3" w:themeTint="66"/>
              <w:bottom w:val="thinThickSmallGap" w:sz="12" w:space="0" w:color="D6E3BC" w:themeColor="accent3" w:themeTint="66"/>
              <w:right w:val="thinThickSmallGap" w:sz="12" w:space="0" w:color="D6E3BC" w:themeColor="accent3" w:themeTint="66"/>
            </w:tcBorders>
            <w:vAlign w:val="center"/>
          </w:tcPr>
          <w:p w:rsidR="00D11D99" w:rsidRDefault="00D11D99" w:rsidP="00D11D99"/>
        </w:tc>
        <w:tc>
          <w:tcPr>
            <w:tcW w:w="1959" w:type="dxa"/>
            <w:vMerge/>
            <w:tcBorders>
              <w:left w:val="thinThickSmallGap" w:sz="12" w:space="0" w:color="D6E3BC" w:themeColor="accent3" w:themeTint="66"/>
              <w:bottom w:val="thinThickSmallGap" w:sz="12" w:space="0" w:color="D6E3BC" w:themeColor="accent3" w:themeTint="66"/>
              <w:right w:val="thinThickSmallGap" w:sz="12" w:space="0" w:color="D6E3BC" w:themeColor="accent3" w:themeTint="66"/>
            </w:tcBorders>
            <w:vAlign w:val="center"/>
          </w:tcPr>
          <w:p w:rsidR="00D11D99" w:rsidRDefault="00D11D99" w:rsidP="00D11D99"/>
        </w:tc>
        <w:tc>
          <w:tcPr>
            <w:tcW w:w="1719" w:type="dxa"/>
            <w:vMerge/>
            <w:tcBorders>
              <w:left w:val="thinThickSmallGap" w:sz="12" w:space="0" w:color="D6E3BC" w:themeColor="accent3" w:themeTint="66"/>
              <w:bottom w:val="thinThickSmallGap" w:sz="12" w:space="0" w:color="D6E3BC" w:themeColor="accent3" w:themeTint="66"/>
              <w:right w:val="thinThickSmallGap" w:sz="12" w:space="0" w:color="D6E3BC" w:themeColor="accent3" w:themeTint="66"/>
            </w:tcBorders>
            <w:vAlign w:val="center"/>
          </w:tcPr>
          <w:p w:rsidR="00D11D99" w:rsidRDefault="00D11D99" w:rsidP="00D11D99"/>
        </w:tc>
        <w:tc>
          <w:tcPr>
            <w:tcW w:w="1112" w:type="dxa"/>
            <w:tcBorders>
              <w:top w:val="thinThickSmallGap" w:sz="12" w:space="0" w:color="D6E3BC" w:themeColor="accent3" w:themeTint="66"/>
              <w:left w:val="thinThickSmallGap" w:sz="12" w:space="0" w:color="D6E3BC" w:themeColor="accent3" w:themeTint="66"/>
              <w:bottom w:val="thinThickSmallGap" w:sz="12" w:space="0" w:color="D6E3BC" w:themeColor="accent3" w:themeTint="66"/>
              <w:right w:val="thinThickSmallGap" w:sz="12" w:space="0" w:color="D6E3BC" w:themeColor="accent3" w:themeTint="66"/>
            </w:tcBorders>
            <w:vAlign w:val="center"/>
          </w:tcPr>
          <w:p w:rsidR="00D11D99" w:rsidRDefault="00D11D99" w:rsidP="00D11D99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thickThinSmallGap" w:sz="12" w:space="0" w:color="D6E3BC" w:themeColor="accent3" w:themeTint="66"/>
              <w:left w:val="thinThickSmallGap" w:sz="12" w:space="0" w:color="D6E3BC" w:themeColor="accent3" w:themeTint="66"/>
              <w:bottom w:val="thinThickSmallGap" w:sz="12" w:space="0" w:color="D6E3BC" w:themeColor="accent3" w:themeTint="66"/>
              <w:right w:val="thinThickSmallGap" w:sz="12" w:space="0" w:color="D6E3BC" w:themeColor="accent3" w:themeTint="66"/>
            </w:tcBorders>
            <w:vAlign w:val="center"/>
          </w:tcPr>
          <w:p w:rsidR="00D11D99" w:rsidRDefault="00FA029C" w:rsidP="00D11D99">
            <w:pPr>
              <w:jc w:val="center"/>
            </w:pPr>
            <w:r>
              <w:t>0</w:t>
            </w:r>
          </w:p>
        </w:tc>
      </w:tr>
      <w:tr w:rsidR="00BF0564" w:rsidTr="00EF2DF6">
        <w:trPr>
          <w:trHeight w:val="127"/>
          <w:jc w:val="center"/>
        </w:trPr>
        <w:tc>
          <w:tcPr>
            <w:tcW w:w="10885" w:type="dxa"/>
            <w:gridSpan w:val="6"/>
            <w:tcBorders>
              <w:top w:val="thinThickSmallGap" w:sz="12" w:space="0" w:color="D6E3BC" w:themeColor="accent3" w:themeTint="66"/>
              <w:left w:val="nil"/>
              <w:bottom w:val="thinThickSmallGap" w:sz="12" w:space="0" w:color="1F497D" w:themeColor="text2"/>
              <w:right w:val="nil"/>
            </w:tcBorders>
            <w:vAlign w:val="center"/>
          </w:tcPr>
          <w:p w:rsidR="00BF0564" w:rsidRDefault="00BF0564" w:rsidP="00AD12FE">
            <w:pPr>
              <w:jc w:val="center"/>
            </w:pPr>
          </w:p>
        </w:tc>
      </w:tr>
      <w:tr w:rsidR="00BF0564" w:rsidTr="00EF2DF6">
        <w:trPr>
          <w:trHeight w:val="127"/>
          <w:jc w:val="center"/>
        </w:trPr>
        <w:tc>
          <w:tcPr>
            <w:tcW w:w="10885" w:type="dxa"/>
            <w:gridSpan w:val="6"/>
            <w:tcBorders>
              <w:top w:val="thinThickSmallGap" w:sz="12" w:space="0" w:color="1F497D" w:themeColor="text2"/>
              <w:left w:val="thinThickSmallGap" w:sz="12" w:space="0" w:color="1F497D" w:themeColor="text2"/>
              <w:bottom w:val="thickThinSmallGap" w:sz="12" w:space="0" w:color="1F497D" w:themeColor="text2"/>
              <w:right w:val="thickThinSmallGap" w:sz="12" w:space="0" w:color="1F497D" w:themeColor="text2"/>
            </w:tcBorders>
            <w:vAlign w:val="center"/>
          </w:tcPr>
          <w:p w:rsidR="00D11D99" w:rsidRDefault="00D11D99" w:rsidP="00BF0564">
            <w:pPr>
              <w:jc w:val="both"/>
            </w:pPr>
          </w:p>
          <w:p w:rsidR="00BF0564" w:rsidRDefault="00BF0564" w:rsidP="00BF0564">
            <w:pPr>
              <w:jc w:val="both"/>
            </w:pPr>
            <w:r>
              <w:t>"</w:t>
            </w:r>
            <w:r w:rsidRPr="00090251">
              <w:rPr>
                <w:i/>
              </w:rPr>
              <w:t xml:space="preserve">Yükseköğretim Kurumlarında </w:t>
            </w:r>
            <w:proofErr w:type="spellStart"/>
            <w:r w:rsidRPr="00090251">
              <w:rPr>
                <w:i/>
              </w:rPr>
              <w:t>Önlisans</w:t>
            </w:r>
            <w:proofErr w:type="spellEnd"/>
            <w:r w:rsidRPr="00090251">
              <w:rPr>
                <w:i/>
              </w:rPr>
              <w:t xml:space="preserve"> ve Lisans Düzeyindeki Programlar Arasında Geçiş, Çift </w:t>
            </w:r>
            <w:proofErr w:type="spellStart"/>
            <w:r w:rsidRPr="00090251">
              <w:rPr>
                <w:i/>
              </w:rPr>
              <w:t>Anadal</w:t>
            </w:r>
            <w:proofErr w:type="spellEnd"/>
            <w:r w:rsidRPr="00090251">
              <w:rPr>
                <w:i/>
              </w:rPr>
              <w:t xml:space="preserve">, </w:t>
            </w:r>
            <w:proofErr w:type="spellStart"/>
            <w:r w:rsidRPr="00090251">
              <w:rPr>
                <w:i/>
              </w:rPr>
              <w:t>Yandal</w:t>
            </w:r>
            <w:proofErr w:type="spellEnd"/>
            <w:r w:rsidRPr="00090251">
              <w:rPr>
                <w:i/>
              </w:rPr>
              <w:t xml:space="preserve"> ile Kurumlar Arası Kredi Transferi Yapılması Esaslarına İlişkin</w:t>
            </w:r>
            <w:r>
              <w:t>" yönetmeliğin ikinci, üçüncü</w:t>
            </w:r>
            <w:r w:rsidR="002429F1">
              <w:t>,</w:t>
            </w:r>
            <w:r>
              <w:t xml:space="preserve"> dördüncü bölümlerinin ilgili maddeleri uyarınca; </w:t>
            </w:r>
            <w:r w:rsidRPr="007F7A82">
              <w:rPr>
                <w:color w:val="0070C0"/>
              </w:rPr>
              <w:t>202</w:t>
            </w:r>
            <w:r w:rsidR="004D47D1">
              <w:rPr>
                <w:color w:val="0070C0"/>
              </w:rPr>
              <w:t>2</w:t>
            </w:r>
            <w:r w:rsidRPr="007F7A82">
              <w:rPr>
                <w:color w:val="0070C0"/>
              </w:rPr>
              <w:t>-202</w:t>
            </w:r>
            <w:r w:rsidR="004D47D1">
              <w:rPr>
                <w:color w:val="0070C0"/>
              </w:rPr>
              <w:t>3</w:t>
            </w:r>
            <w:r w:rsidRPr="007F7A82">
              <w:rPr>
                <w:color w:val="0070C0"/>
              </w:rPr>
              <w:t xml:space="preserve"> akademik yılının güz yarıyılında </w:t>
            </w:r>
            <w:r>
              <w:t xml:space="preserve">kurum içi, </w:t>
            </w:r>
            <w:r w:rsidR="00EB7660">
              <w:t xml:space="preserve">yurt içi ve yurt dışı </w:t>
            </w:r>
            <w:r>
              <w:t>kurumlar arasından bölümümüze yapılacak yatay geçiş kontenjan</w:t>
            </w:r>
            <w:r w:rsidR="003455CA">
              <w:t>ı</w:t>
            </w:r>
            <w:bookmarkStart w:id="0" w:name="_GoBack"/>
            <w:bookmarkEnd w:id="0"/>
            <w:r>
              <w:t xml:space="preserve"> önerilerimiz</w:t>
            </w:r>
            <w:r w:rsidR="00090251">
              <w:t xml:space="preserve">in yukarıdaki tabloda belirtildiği </w:t>
            </w:r>
            <w:r w:rsidR="004071AE">
              <w:t>şekli ile</w:t>
            </w:r>
            <w:r w:rsidR="002429F1">
              <w:t xml:space="preserve"> Fakülte Kurulu</w:t>
            </w:r>
            <w:r w:rsidR="002F1430">
              <w:t xml:space="preserve">nda </w:t>
            </w:r>
            <w:r w:rsidR="002429F1">
              <w:t>görüşülmek üzere</w:t>
            </w:r>
            <w:r w:rsidR="004071AE">
              <w:t xml:space="preserve"> BAİBÜ</w:t>
            </w:r>
            <w:r>
              <w:t xml:space="preserve"> </w:t>
            </w:r>
            <w:r w:rsidR="00090251">
              <w:t xml:space="preserve">Fen Edebiyat </w:t>
            </w:r>
            <w:r>
              <w:t>Fakülte</w:t>
            </w:r>
            <w:r w:rsidR="00090251">
              <w:t>si Dekanlığına arzı uygundur.</w:t>
            </w:r>
            <w:r>
              <w:t xml:space="preserve"> </w:t>
            </w:r>
          </w:p>
          <w:p w:rsidR="004071AE" w:rsidRDefault="004071AE" w:rsidP="00BF0564">
            <w:pPr>
              <w:jc w:val="both"/>
            </w:pPr>
          </w:p>
          <w:p w:rsidR="004071AE" w:rsidRDefault="004071AE" w:rsidP="004071AE">
            <w:pPr>
              <w:jc w:val="center"/>
            </w:pPr>
            <w:r>
              <w:t>09/03/202</w:t>
            </w:r>
            <w:r w:rsidR="00795E67">
              <w:t>2</w:t>
            </w:r>
          </w:p>
          <w:p w:rsidR="004071AE" w:rsidRDefault="004071AE" w:rsidP="004071AE">
            <w:pPr>
              <w:jc w:val="center"/>
            </w:pPr>
            <w:r>
              <w:t xml:space="preserve">Prof. Dr. </w:t>
            </w:r>
            <w:r w:rsidR="00795E67">
              <w:t>…………………</w:t>
            </w:r>
          </w:p>
          <w:p w:rsidR="004071AE" w:rsidRDefault="00795E67" w:rsidP="004071AE">
            <w:pPr>
              <w:jc w:val="center"/>
            </w:pPr>
            <w:r>
              <w:t>…………………..</w:t>
            </w:r>
            <w:r w:rsidR="004071AE">
              <w:t xml:space="preserve"> Bölümü Başkanı</w:t>
            </w:r>
          </w:p>
          <w:p w:rsidR="00D11D99" w:rsidRDefault="00D11D99" w:rsidP="004071AE">
            <w:pPr>
              <w:jc w:val="center"/>
            </w:pPr>
          </w:p>
        </w:tc>
      </w:tr>
    </w:tbl>
    <w:p w:rsidR="001957E5" w:rsidRDefault="001957E5"/>
    <w:sectPr w:rsidR="001957E5" w:rsidSect="003D060C">
      <w:pgSz w:w="11910" w:h="16840"/>
      <w:pgMar w:top="426" w:right="1100" w:bottom="2400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D55B7"/>
    <w:multiLevelType w:val="hybridMultilevel"/>
    <w:tmpl w:val="99AE326E"/>
    <w:lvl w:ilvl="0" w:tplc="2A8A3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D76FA"/>
    <w:multiLevelType w:val="hybridMultilevel"/>
    <w:tmpl w:val="FB18850E"/>
    <w:lvl w:ilvl="0" w:tplc="01628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E1"/>
    <w:rsid w:val="00083ECD"/>
    <w:rsid w:val="00090251"/>
    <w:rsid w:val="00141DAA"/>
    <w:rsid w:val="001957E5"/>
    <w:rsid w:val="002429F1"/>
    <w:rsid w:val="002F1430"/>
    <w:rsid w:val="002F3B43"/>
    <w:rsid w:val="003455CA"/>
    <w:rsid w:val="003D060C"/>
    <w:rsid w:val="003D3706"/>
    <w:rsid w:val="004071AE"/>
    <w:rsid w:val="00426E26"/>
    <w:rsid w:val="004D47D1"/>
    <w:rsid w:val="00586A59"/>
    <w:rsid w:val="006167D5"/>
    <w:rsid w:val="006E339B"/>
    <w:rsid w:val="00703112"/>
    <w:rsid w:val="00795E67"/>
    <w:rsid w:val="007A4F60"/>
    <w:rsid w:val="007F7A82"/>
    <w:rsid w:val="00917F2B"/>
    <w:rsid w:val="009652A2"/>
    <w:rsid w:val="00983904"/>
    <w:rsid w:val="009B05F4"/>
    <w:rsid w:val="009D6D3E"/>
    <w:rsid w:val="00A13A19"/>
    <w:rsid w:val="00A7572C"/>
    <w:rsid w:val="00A85521"/>
    <w:rsid w:val="00AD12FE"/>
    <w:rsid w:val="00AE06E1"/>
    <w:rsid w:val="00B81D81"/>
    <w:rsid w:val="00BF0564"/>
    <w:rsid w:val="00C4713D"/>
    <w:rsid w:val="00CA0E2D"/>
    <w:rsid w:val="00CA6597"/>
    <w:rsid w:val="00D11D99"/>
    <w:rsid w:val="00D6667E"/>
    <w:rsid w:val="00D72C36"/>
    <w:rsid w:val="00EB7660"/>
    <w:rsid w:val="00ED1F4C"/>
    <w:rsid w:val="00EF2DF6"/>
    <w:rsid w:val="00F050C2"/>
    <w:rsid w:val="00F27122"/>
    <w:rsid w:val="00F80F8B"/>
    <w:rsid w:val="00FA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7F29C"/>
  <w15:docId w15:val="{5FE8AF18-ED82-4D82-8504-A82CFF66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0"/>
    <w:qFormat/>
    <w:pPr>
      <w:ind w:left="7379" w:right="1003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F8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5Koyu-Vurgu6">
    <w:name w:val="Grid Table 5 Dark Accent 6"/>
    <w:basedOn w:val="NormalTablo"/>
    <w:uiPriority w:val="50"/>
    <w:rsid w:val="00F80F8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2020 2021 Yılı Kurum İçi, Kurumlararası, Yurt Dışı Yatay Geçiş Kontenjanları 1</vt:lpstr>
    </vt:vector>
  </TitlesOfParts>
  <Company>BAIBU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2021 Yılı Kurum İçi, Kurumlararası, Yurt Dışı Yatay Geçiş Kontenjanları 1</dc:title>
  <dc:subject>2020 2021 Yılı Kurum İçi, Kurumlararası, Yurt Dışı Yatay Geçiş Kontenjanları 1</dc:subject>
  <dc:creator>Mehmet Muhittin ÇATAL</dc:creator>
  <cp:lastModifiedBy>FEF</cp:lastModifiedBy>
  <cp:revision>57</cp:revision>
  <dcterms:created xsi:type="dcterms:W3CDTF">2021-03-08T09:26:00Z</dcterms:created>
  <dcterms:modified xsi:type="dcterms:W3CDTF">2022-01-27T07:45:00Z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2021-03-08T00:00:00Z</vt:filetime>
  </property>
</Properties>
</file>